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苏州市独墅湖医院党员组织关系转入流程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省内党员：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通过线上方式完成转接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所在党支部在“全国党员管理信息系统”发起转出，转入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“中国共产党苏州市独墅湖医院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第x支部委员会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党费缴纳截止日期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一般为转出当月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根据上级党委要求，能够线上进行转接的原则上不再接收介绍信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注：党员办理组织关系前需提供入党志愿书复印件或扫描件，待工作人员核查无误后予以接收。联系人：孙畅萱，电话：0512-65955479。</w:t>
      </w:r>
    </w:p>
    <w:p>
      <w:pPr>
        <w:numPr>
          <w:ilvl w:val="0"/>
          <w:numId w:val="0"/>
        </w:numPr>
        <w:ind w:firstLine="643" w:firstLineChars="20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各科室对应支部一览表</w:t>
      </w:r>
    </w:p>
    <w:tbl>
      <w:tblPr>
        <w:tblStyle w:val="3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7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63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支部</w:t>
            </w:r>
          </w:p>
        </w:tc>
        <w:tc>
          <w:tcPr>
            <w:tcW w:w="7145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所含科室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663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第一党支部</w:t>
            </w:r>
          </w:p>
        </w:tc>
        <w:tc>
          <w:tcPr>
            <w:tcW w:w="7145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心内科、呼吸科、消化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科、肿瘤科、肿瘤科（血液科）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全科医学科、精神医学科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体检中心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3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第二党支部</w:t>
            </w:r>
          </w:p>
        </w:tc>
        <w:tc>
          <w:tcPr>
            <w:tcW w:w="7145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神经内科、皮肤医学美容科、放疗科、肾内科、内分泌科、日间病房、感染病科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康复医学科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、风湿免疫科、全科医学科（中西医结合科）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63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第三党支部</w:t>
            </w:r>
          </w:p>
        </w:tc>
        <w:tc>
          <w:tcPr>
            <w:tcW w:w="7145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泌尿外科、神经外科、普外科、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整形外科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、骨科、胸外科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663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第四党支部</w:t>
            </w:r>
          </w:p>
        </w:tc>
        <w:tc>
          <w:tcPr>
            <w:tcW w:w="7145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麻醉手术科、重症医学科、妇产科、眼科、血管外科与介入科、耳鼻咽喉科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口腔科、消毒供应中心、疼痛科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第五党支部</w:t>
            </w:r>
          </w:p>
        </w:tc>
        <w:tc>
          <w:tcPr>
            <w:tcW w:w="7145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急诊医学科、生殖医学中心、核医学科、放射科、门诊（护理）、儿科、发热门诊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内镜中心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、生殖医学中心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63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第六党支部</w:t>
            </w:r>
          </w:p>
        </w:tc>
        <w:tc>
          <w:tcPr>
            <w:tcW w:w="7145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临床检测中心、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临床检测中心（输血科）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药学部、超声科、病理科、临床营养科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创新转化平台、DSA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663" w:type="dxa"/>
            <w:vAlign w:val="center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  <w:p>
            <w:pPr>
              <w:tabs>
                <w:tab w:val="left" w:pos="0"/>
                <w:tab w:val="left" w:pos="284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第七党支部</w:t>
            </w:r>
          </w:p>
          <w:p>
            <w:pPr>
              <w:tabs>
                <w:tab w:val="left" w:pos="0"/>
                <w:tab w:val="left" w:pos="284"/>
              </w:tabs>
              <w:spacing w:line="56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145" w:type="dxa"/>
          </w:tcPr>
          <w:p>
            <w:pPr>
              <w:tabs>
                <w:tab w:val="left" w:pos="0"/>
                <w:tab w:val="left" w:pos="284"/>
              </w:tabs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</w:rPr>
              <w:t>党政办公室、组织人事处、纪检监察办公室、医务处、质量管理处、感染管理处、护理部、门急诊办公室、医保办公室、科教部、财务处、医学工程处、信息处、后勤保障部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行风办公室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shd w:val="clear" w:color="auto" w:fill="FFFFFF"/>
                <w:lang w:eastAsia="zh-CN"/>
              </w:rPr>
              <w:t>、运营考核办公室、公共卫生科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省外党员：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所在党支部在“全国党员管理信息系统”发起转出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“中国共产党苏州市独墅湖医院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第x支部委员会”。无法搜到转入名称的，可先转入单位上级党委“中共苏州工业园区卫生委员会”。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根据上级党委要求，能够线上进行转接的原则上不再接收介绍信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如有特殊情况原所在党支部不使用全国党员平台的，可通过纸质介绍信完成组织关系转接，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请联系组织人事处孙畅萱，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须提供具体情况说明，如原所在党支部的通知、无法搜到转入名称的截图等。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参照下图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抬头写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中国共产党苏州市独墅湖医院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委员会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转入名称“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中国共产党苏州市独墅湖医院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第x支部委员会”。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党费缴纳截止日期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一般为转出当月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598170</wp:posOffset>
                </wp:positionV>
                <wp:extent cx="2891790" cy="276225"/>
                <wp:effectExtent l="4445" t="4445" r="1841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32585" y="1550670"/>
                          <a:ext cx="289179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</w:rPr>
                              <w:t>中国共产党苏州市独墅湖医院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3pt;margin-top:47.1pt;height:21.75pt;width:227.7pt;z-index:251659264;mso-width-relative:page;mso-height-relative:page;" fillcolor="#FFFFFF [3201]" filled="t" stroked="t" coordsize="21600,21600" o:gfxdata="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DzDdz1gAAAAkBAAAPAAAAAAAAAAEAIAAAACIAAABkcnMvZG93bnJldi54bWxQSwECFAAUAAAA&#10;CACHTuJAooQ/f2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</w:rPr>
                        <w:t>中国共产党苏州市独墅湖医院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21"/>
                          <w:szCs w:val="21"/>
                          <w:lang w:val="en-US" w:eastAsia="zh-CN"/>
                        </w:rPr>
                        <w:t>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5904230" cy="3667125"/>
            <wp:effectExtent l="0" t="0" r="127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8913" b="27888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1490980</wp:posOffset>
                </wp:positionV>
                <wp:extent cx="2539365" cy="326390"/>
                <wp:effectExtent l="0" t="0" r="13335" b="165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36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中国共产党苏州市独墅湖医院第X支部委员会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pt;margin-top:117.4pt;height:25.7pt;width:199.95pt;z-index:251660288;mso-width-relative:page;mso-height-relative:page;" fillcolor="#FFFFFF [3201]" filled="t" stroked="f" coordsize="21600,21600" o:gfxdata="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Ys6H1tYAAAALAQAADwAA&#10;AAAAAAABACAAAAAiAAAAZHJzL2Rvd25yZXYueG1sUEsBAhQAFAAAAAgAh07iQBLWtfpRAgAAjw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中国共产党苏州市独墅湖医院第X支部委员会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携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中国共产党苏州市独墅湖医院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抬头的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介绍信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至组织人事处交孙畅萱。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92B34"/>
    <w:multiLevelType w:val="singleLevel"/>
    <w:tmpl w:val="8ED92B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WU0OTdhMjBkNjcxNzU2YjE5NjA1NzJkNzdjMjgifQ=="/>
  </w:docVars>
  <w:rsids>
    <w:rsidRoot w:val="06C13234"/>
    <w:rsid w:val="01106522"/>
    <w:rsid w:val="022A2E24"/>
    <w:rsid w:val="026E0D49"/>
    <w:rsid w:val="02787079"/>
    <w:rsid w:val="039174C0"/>
    <w:rsid w:val="03935B1C"/>
    <w:rsid w:val="03975AC9"/>
    <w:rsid w:val="04511CDD"/>
    <w:rsid w:val="067D59FE"/>
    <w:rsid w:val="06C13234"/>
    <w:rsid w:val="070E1A4F"/>
    <w:rsid w:val="09093579"/>
    <w:rsid w:val="091D0F53"/>
    <w:rsid w:val="096F1805"/>
    <w:rsid w:val="09B919AD"/>
    <w:rsid w:val="0DBD2424"/>
    <w:rsid w:val="11382C4E"/>
    <w:rsid w:val="120D5E88"/>
    <w:rsid w:val="13197966"/>
    <w:rsid w:val="139B12B6"/>
    <w:rsid w:val="142C4FA9"/>
    <w:rsid w:val="151745C6"/>
    <w:rsid w:val="16255E2F"/>
    <w:rsid w:val="18D92CD7"/>
    <w:rsid w:val="18E92A80"/>
    <w:rsid w:val="19362FF4"/>
    <w:rsid w:val="1AC0461A"/>
    <w:rsid w:val="1BB67591"/>
    <w:rsid w:val="1CA4388D"/>
    <w:rsid w:val="1CAA4951"/>
    <w:rsid w:val="1DFE521F"/>
    <w:rsid w:val="213351E0"/>
    <w:rsid w:val="22AB3DC3"/>
    <w:rsid w:val="22E1501F"/>
    <w:rsid w:val="233C0087"/>
    <w:rsid w:val="23927629"/>
    <w:rsid w:val="23F30C56"/>
    <w:rsid w:val="26676DC9"/>
    <w:rsid w:val="2707694A"/>
    <w:rsid w:val="273B6B9C"/>
    <w:rsid w:val="2790513A"/>
    <w:rsid w:val="27E47A21"/>
    <w:rsid w:val="2B6D6A23"/>
    <w:rsid w:val="2E5F7614"/>
    <w:rsid w:val="2E7F404B"/>
    <w:rsid w:val="2F351FD3"/>
    <w:rsid w:val="2FEA73B1"/>
    <w:rsid w:val="30E3277E"/>
    <w:rsid w:val="31B84512"/>
    <w:rsid w:val="324F2310"/>
    <w:rsid w:val="333245E2"/>
    <w:rsid w:val="33C70135"/>
    <w:rsid w:val="35610116"/>
    <w:rsid w:val="358E6184"/>
    <w:rsid w:val="376A4482"/>
    <w:rsid w:val="3836588A"/>
    <w:rsid w:val="399860D0"/>
    <w:rsid w:val="39E13CD4"/>
    <w:rsid w:val="3A1D5EE8"/>
    <w:rsid w:val="3C6976A3"/>
    <w:rsid w:val="3DA9552A"/>
    <w:rsid w:val="3E147D1E"/>
    <w:rsid w:val="3E737064"/>
    <w:rsid w:val="3F044601"/>
    <w:rsid w:val="410F4ECA"/>
    <w:rsid w:val="424E1A22"/>
    <w:rsid w:val="44975A25"/>
    <w:rsid w:val="45FC3543"/>
    <w:rsid w:val="4685519E"/>
    <w:rsid w:val="47183F33"/>
    <w:rsid w:val="47D7472B"/>
    <w:rsid w:val="493A685C"/>
    <w:rsid w:val="49C20B73"/>
    <w:rsid w:val="49C73BF8"/>
    <w:rsid w:val="49E06AD1"/>
    <w:rsid w:val="4B860A0A"/>
    <w:rsid w:val="4B9762C0"/>
    <w:rsid w:val="4BC74D85"/>
    <w:rsid w:val="4C5F2FD8"/>
    <w:rsid w:val="4CD64AD5"/>
    <w:rsid w:val="4DE24C81"/>
    <w:rsid w:val="4E5618F2"/>
    <w:rsid w:val="4EE74947"/>
    <w:rsid w:val="50792360"/>
    <w:rsid w:val="51453FF0"/>
    <w:rsid w:val="51DF4444"/>
    <w:rsid w:val="525071E9"/>
    <w:rsid w:val="542802CE"/>
    <w:rsid w:val="550C5DE0"/>
    <w:rsid w:val="552429A6"/>
    <w:rsid w:val="56BD505E"/>
    <w:rsid w:val="58490869"/>
    <w:rsid w:val="586C6306"/>
    <w:rsid w:val="58ED2313"/>
    <w:rsid w:val="595A2602"/>
    <w:rsid w:val="5AB32912"/>
    <w:rsid w:val="5B1F40F5"/>
    <w:rsid w:val="5B876AF2"/>
    <w:rsid w:val="5C203A1E"/>
    <w:rsid w:val="5C7731D7"/>
    <w:rsid w:val="5CFC58B3"/>
    <w:rsid w:val="5F5C0E82"/>
    <w:rsid w:val="605F715E"/>
    <w:rsid w:val="61DE64C6"/>
    <w:rsid w:val="61F23D20"/>
    <w:rsid w:val="625B7B17"/>
    <w:rsid w:val="632C5010"/>
    <w:rsid w:val="63E671BB"/>
    <w:rsid w:val="64676964"/>
    <w:rsid w:val="65335960"/>
    <w:rsid w:val="65757142"/>
    <w:rsid w:val="678C42C7"/>
    <w:rsid w:val="68E23B02"/>
    <w:rsid w:val="69D33BE7"/>
    <w:rsid w:val="6AA858C3"/>
    <w:rsid w:val="6CE91505"/>
    <w:rsid w:val="6F3E05A4"/>
    <w:rsid w:val="6FE661C4"/>
    <w:rsid w:val="70B86135"/>
    <w:rsid w:val="70CF4CE5"/>
    <w:rsid w:val="71E10C4D"/>
    <w:rsid w:val="741B2C62"/>
    <w:rsid w:val="76980543"/>
    <w:rsid w:val="77754D7F"/>
    <w:rsid w:val="793A6337"/>
    <w:rsid w:val="7A55297D"/>
    <w:rsid w:val="7AE2097E"/>
    <w:rsid w:val="7B4056A4"/>
    <w:rsid w:val="7B754D99"/>
    <w:rsid w:val="7C0A147D"/>
    <w:rsid w:val="7F714013"/>
    <w:rsid w:val="7FA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909</Characters>
  <Lines>0</Lines>
  <Paragraphs>0</Paragraphs>
  <TotalTime>1</TotalTime>
  <ScaleCrop>false</ScaleCrop>
  <LinksUpToDate>false</LinksUpToDate>
  <CharactersWithSpaces>909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2021-06-01T05:53:00Z</dcterms:created>
  <dc:creator>Think</dc:creator>
  <cp:lastModifiedBy>鲸</cp:lastModifiedBy>
  <dcterms:modified xsi:type="dcterms:W3CDTF">2024-05-17T00:27:05Z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EF0A3510CADC4599B8210DB26B8266F4_13</vt:lpwstr>
  </property>
</Properties>
</file>