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449A" w:rsidRDefault="00A0033E" w:rsidP="0092449A">
      <w:pPr>
        <w:widowControl/>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苏州大学附属</w:t>
      </w:r>
      <w:r w:rsidR="008D2899">
        <w:rPr>
          <w:rFonts w:ascii="仿宋_GB2312" w:eastAsia="仿宋_GB2312" w:hAnsi="宋体" w:cs="宋体" w:hint="eastAsia"/>
          <w:color w:val="000000"/>
          <w:kern w:val="0"/>
          <w:sz w:val="30"/>
          <w:szCs w:val="30"/>
        </w:rPr>
        <w:t>独墅</w:t>
      </w:r>
      <w:r>
        <w:rPr>
          <w:rFonts w:ascii="仿宋_GB2312" w:eastAsia="仿宋_GB2312" w:hAnsi="宋体" w:cs="宋体" w:hint="eastAsia"/>
          <w:color w:val="000000"/>
          <w:kern w:val="0"/>
          <w:sz w:val="30"/>
          <w:szCs w:val="30"/>
        </w:rPr>
        <w:t>医院研究生预答辩和答辩工作</w:t>
      </w:r>
      <w:r w:rsidR="0092449A">
        <w:rPr>
          <w:rFonts w:ascii="仿宋_GB2312" w:eastAsia="仿宋_GB2312" w:hAnsi="宋体" w:cs="宋体" w:hint="eastAsia"/>
          <w:color w:val="000000"/>
          <w:kern w:val="0"/>
          <w:sz w:val="30"/>
          <w:szCs w:val="30"/>
        </w:rPr>
        <w:t>办法</w:t>
      </w:r>
    </w:p>
    <w:p w:rsidR="0092449A" w:rsidRPr="0092449A" w:rsidRDefault="0092449A" w:rsidP="0092449A">
      <w:pPr>
        <w:widowControl/>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一、预答辩</w:t>
      </w:r>
    </w:p>
    <w:p w:rsidR="0092449A" w:rsidRDefault="0092449A" w:rsidP="0092449A">
      <w:pPr>
        <w:widowControl/>
        <w:ind w:firstLineChars="200" w:firstLine="600"/>
        <w:jc w:val="left"/>
        <w:rPr>
          <w:rFonts w:ascii="仿宋_GB2312" w:eastAsia="仿宋_GB2312" w:hAnsi="宋体" w:cs="宋体"/>
          <w:color w:val="000000"/>
          <w:kern w:val="0"/>
          <w:sz w:val="30"/>
          <w:szCs w:val="30"/>
        </w:rPr>
      </w:pPr>
      <w:r w:rsidRPr="00D75813">
        <w:rPr>
          <w:rFonts w:ascii="仿宋_GB2312" w:eastAsia="仿宋_GB2312" w:hAnsi="宋体" w:cs="宋体" w:hint="eastAsia"/>
          <w:kern w:val="0"/>
          <w:sz w:val="30"/>
          <w:szCs w:val="30"/>
        </w:rPr>
        <w:t>每年</w:t>
      </w:r>
      <w:r w:rsidR="00EE01FB">
        <w:rPr>
          <w:rFonts w:ascii="仿宋_GB2312" w:eastAsia="仿宋_GB2312" w:hAnsi="宋体" w:cs="宋体" w:hint="eastAsia"/>
          <w:kern w:val="0"/>
          <w:sz w:val="30"/>
          <w:szCs w:val="30"/>
        </w:rPr>
        <w:t>3</w:t>
      </w:r>
      <w:r w:rsidRPr="00D75813">
        <w:rPr>
          <w:rFonts w:ascii="仿宋_GB2312" w:eastAsia="仿宋_GB2312" w:hAnsi="宋体" w:cs="宋体" w:hint="eastAsia"/>
          <w:kern w:val="0"/>
          <w:sz w:val="30"/>
          <w:szCs w:val="30"/>
        </w:rPr>
        <w:t>月1日前、</w:t>
      </w:r>
      <w:r w:rsidR="00EE01FB">
        <w:rPr>
          <w:rFonts w:ascii="仿宋_GB2312" w:eastAsia="仿宋_GB2312" w:hAnsi="宋体" w:cs="宋体" w:hint="eastAsia"/>
          <w:kern w:val="0"/>
          <w:sz w:val="30"/>
          <w:szCs w:val="30"/>
        </w:rPr>
        <w:t>9</w:t>
      </w:r>
      <w:r w:rsidRPr="00D75813">
        <w:rPr>
          <w:rFonts w:ascii="仿宋_GB2312" w:eastAsia="仿宋_GB2312" w:hAnsi="宋体" w:cs="宋体" w:hint="eastAsia"/>
          <w:kern w:val="0"/>
          <w:sz w:val="30"/>
          <w:szCs w:val="30"/>
        </w:rPr>
        <w:t>月1日前，</w:t>
      </w:r>
      <w:proofErr w:type="gramStart"/>
      <w:r w:rsidRPr="00D75813">
        <w:rPr>
          <w:rFonts w:ascii="仿宋_GB2312" w:eastAsia="仿宋_GB2312" w:hAnsi="宋体" w:cs="宋体" w:hint="eastAsia"/>
          <w:kern w:val="0"/>
          <w:sz w:val="30"/>
          <w:szCs w:val="30"/>
        </w:rPr>
        <w:t>拟毕业</w:t>
      </w:r>
      <w:proofErr w:type="gramEnd"/>
      <w:r w:rsidRPr="00D75813">
        <w:rPr>
          <w:rFonts w:ascii="仿宋_GB2312" w:eastAsia="仿宋_GB2312" w:hAnsi="宋体" w:cs="宋体" w:hint="eastAsia"/>
          <w:kern w:val="0"/>
          <w:sz w:val="30"/>
          <w:szCs w:val="30"/>
        </w:rPr>
        <w:t>或授学位</w:t>
      </w:r>
      <w:r w:rsidR="000107AB" w:rsidRPr="00D75813">
        <w:rPr>
          <w:rFonts w:ascii="仿宋_GB2312" w:eastAsia="仿宋_GB2312" w:hAnsi="宋体" w:cs="宋体" w:hint="eastAsia"/>
          <w:kern w:val="0"/>
          <w:sz w:val="30"/>
          <w:szCs w:val="30"/>
        </w:rPr>
        <w:t>的</w:t>
      </w:r>
      <w:r w:rsidRPr="00D75813">
        <w:rPr>
          <w:rFonts w:ascii="仿宋_GB2312" w:eastAsia="仿宋_GB2312" w:hAnsi="宋体" w:cs="宋体" w:hint="eastAsia"/>
          <w:kern w:val="0"/>
          <w:sz w:val="30"/>
          <w:szCs w:val="30"/>
        </w:rPr>
        <w:t>硕士和博士研究生（包括学术型硕士研究生、专业型硕士研究生、同等学力硕士研究生、学术型博士研究生、专业型博士研究生、临床医学专业学位博士研究生等）必须进行</w:t>
      </w:r>
      <w:r w:rsidRPr="00D75813">
        <w:rPr>
          <w:rFonts w:ascii="仿宋_GB2312" w:eastAsia="仿宋_GB2312" w:hAnsi="宋体" w:cs="宋体"/>
          <w:kern w:val="0"/>
          <w:sz w:val="30"/>
          <w:szCs w:val="30"/>
        </w:rPr>
        <w:t>学位论文预答辩</w:t>
      </w:r>
      <w:r w:rsidRPr="00D75813">
        <w:rPr>
          <w:rFonts w:ascii="仿宋_GB2312" w:eastAsia="仿宋_GB2312" w:hAnsi="宋体" w:cs="宋体" w:hint="eastAsia"/>
          <w:kern w:val="0"/>
          <w:sz w:val="30"/>
          <w:szCs w:val="30"/>
        </w:rPr>
        <w:t>，</w:t>
      </w:r>
      <w:r w:rsidRPr="00D75813">
        <w:rPr>
          <w:rFonts w:ascii="仿宋_GB2312" w:eastAsia="仿宋_GB2312" w:hAnsi="宋体" w:cs="宋体"/>
          <w:kern w:val="0"/>
          <w:sz w:val="30"/>
          <w:szCs w:val="30"/>
        </w:rPr>
        <w:t>凡未参加预答辩者，不得</w:t>
      </w:r>
      <w:r w:rsidRPr="00D75813">
        <w:rPr>
          <w:rFonts w:ascii="仿宋_GB2312" w:eastAsia="仿宋_GB2312" w:hAnsi="宋体" w:cs="宋体" w:hint="eastAsia"/>
          <w:kern w:val="0"/>
          <w:sz w:val="30"/>
          <w:szCs w:val="30"/>
        </w:rPr>
        <w:t>参加学位论文答辩</w:t>
      </w:r>
      <w:r w:rsidRPr="00D75813">
        <w:rPr>
          <w:rFonts w:ascii="仿宋_GB2312" w:eastAsia="仿宋_GB2312" w:hAnsi="宋体" w:cs="宋体"/>
          <w:kern w:val="0"/>
          <w:sz w:val="30"/>
          <w:szCs w:val="30"/>
        </w:rPr>
        <w:t>。</w:t>
      </w:r>
      <w:r w:rsidRPr="008D0D85">
        <w:rPr>
          <w:rFonts w:ascii="仿宋_GB2312" w:eastAsia="仿宋_GB2312" w:hAnsi="宋体" w:cs="宋体"/>
          <w:color w:val="000000"/>
          <w:kern w:val="0"/>
          <w:sz w:val="30"/>
          <w:szCs w:val="30"/>
        </w:rPr>
        <w:t>预答辩小组应事先审阅学位论文和开题报告以及专家开题论证意见等。</w:t>
      </w:r>
    </w:p>
    <w:p w:rsidR="00016E8B" w:rsidRPr="00BC5284" w:rsidRDefault="0092449A" w:rsidP="00BC5284">
      <w:pPr>
        <w:widowControl/>
        <w:ind w:firstLineChars="200" w:firstLine="600"/>
        <w:jc w:val="left"/>
        <w:rPr>
          <w:rFonts w:ascii="仿宋_GB2312" w:eastAsia="仿宋_GB2312" w:hAnsi="宋体" w:cs="宋体"/>
          <w:kern w:val="0"/>
          <w:sz w:val="30"/>
          <w:szCs w:val="30"/>
        </w:rPr>
      </w:pPr>
      <w:r w:rsidRPr="00BC5284">
        <w:rPr>
          <w:rFonts w:ascii="仿宋_GB2312" w:eastAsia="仿宋_GB2312" w:hAnsi="宋体" w:cs="宋体"/>
          <w:kern w:val="0"/>
          <w:sz w:val="30"/>
          <w:szCs w:val="30"/>
        </w:rPr>
        <w:t>学位论文预答辩小组由学位申请人的导师、指导小组成员以及本学科、相关学科的专家3</w:t>
      </w:r>
      <w:r w:rsidRPr="00BC5284">
        <w:rPr>
          <w:rFonts w:ascii="仿宋_GB2312" w:eastAsia="仿宋_GB2312" w:hAnsi="宋体" w:cs="宋体" w:hint="eastAsia"/>
          <w:kern w:val="0"/>
          <w:sz w:val="30"/>
          <w:szCs w:val="30"/>
        </w:rPr>
        <w:t>人</w:t>
      </w:r>
      <w:r w:rsidRPr="00BC5284">
        <w:rPr>
          <w:rFonts w:ascii="仿宋_GB2312" w:eastAsia="仿宋_GB2312" w:hAnsi="宋体" w:cs="宋体"/>
          <w:kern w:val="0"/>
          <w:sz w:val="30"/>
          <w:szCs w:val="30"/>
        </w:rPr>
        <w:t>或5人组成，其中应有学位论文开题论证专家。</w:t>
      </w:r>
      <w:r w:rsidR="00016E8B" w:rsidRPr="00BC5284">
        <w:rPr>
          <w:rFonts w:ascii="仿宋_GB2312" w:eastAsia="仿宋_GB2312" w:hAnsi="宋体" w:cs="宋体" w:hint="eastAsia"/>
          <w:kern w:val="0"/>
          <w:sz w:val="30"/>
          <w:szCs w:val="30"/>
        </w:rPr>
        <w:t>硕士研究生预答辩小组成员由具有硕士研究生导师任职资格（含）以上的本学科专家组成，</w:t>
      </w:r>
      <w:proofErr w:type="gramStart"/>
      <w:r w:rsidR="00016E8B" w:rsidRPr="00BC5284">
        <w:rPr>
          <w:rFonts w:ascii="仿宋_GB2312" w:eastAsia="仿宋_GB2312" w:hAnsi="宋体" w:cs="宋体" w:hint="eastAsia"/>
          <w:kern w:val="0"/>
          <w:sz w:val="30"/>
          <w:szCs w:val="30"/>
        </w:rPr>
        <w:t>硕导不足</w:t>
      </w:r>
      <w:proofErr w:type="gramEnd"/>
      <w:r w:rsidR="00016E8B" w:rsidRPr="00BC5284">
        <w:rPr>
          <w:rFonts w:ascii="仿宋_GB2312" w:eastAsia="仿宋_GB2312" w:hAnsi="宋体" w:cs="宋体" w:hint="eastAsia"/>
          <w:kern w:val="0"/>
          <w:sz w:val="30"/>
          <w:szCs w:val="30"/>
        </w:rPr>
        <w:t>3人的培养单位可由</w:t>
      </w:r>
      <w:r w:rsidR="00016E8B" w:rsidRPr="00BC5284">
        <w:rPr>
          <w:rFonts w:ascii="仿宋_GB2312" w:eastAsia="仿宋_GB2312" w:hAnsi="宋体" w:cs="宋体"/>
          <w:kern w:val="0"/>
          <w:sz w:val="30"/>
          <w:szCs w:val="30"/>
        </w:rPr>
        <w:t>副高级及以上职称</w:t>
      </w:r>
      <w:r w:rsidR="00016E8B" w:rsidRPr="00BC5284">
        <w:rPr>
          <w:rFonts w:ascii="仿宋_GB2312" w:eastAsia="仿宋_GB2312" w:hAnsi="宋体" w:cs="宋体" w:hint="eastAsia"/>
          <w:kern w:val="0"/>
          <w:sz w:val="30"/>
          <w:szCs w:val="30"/>
        </w:rPr>
        <w:t>专家或相关</w:t>
      </w:r>
      <w:proofErr w:type="gramStart"/>
      <w:r w:rsidR="00016E8B" w:rsidRPr="00BC5284">
        <w:rPr>
          <w:rFonts w:ascii="仿宋_GB2312" w:eastAsia="仿宋_GB2312" w:hAnsi="宋体" w:cs="宋体" w:hint="eastAsia"/>
          <w:kern w:val="0"/>
          <w:sz w:val="30"/>
          <w:szCs w:val="30"/>
        </w:rPr>
        <w:t>学科硕导组</w:t>
      </w:r>
      <w:proofErr w:type="gramEnd"/>
      <w:r w:rsidR="00016E8B" w:rsidRPr="00BC5284">
        <w:rPr>
          <w:rFonts w:ascii="仿宋_GB2312" w:eastAsia="仿宋_GB2312" w:hAnsi="宋体" w:cs="宋体" w:hint="eastAsia"/>
          <w:kern w:val="0"/>
          <w:sz w:val="30"/>
          <w:szCs w:val="30"/>
        </w:rPr>
        <w:t>成。博士研究生预答辩小组成员由具有博士研究生导师任职资格的本学科专家组成，博</w:t>
      </w:r>
      <w:proofErr w:type="gramStart"/>
      <w:r w:rsidR="00016E8B" w:rsidRPr="00BC5284">
        <w:rPr>
          <w:rFonts w:ascii="仿宋_GB2312" w:eastAsia="仿宋_GB2312" w:hAnsi="宋体" w:cs="宋体" w:hint="eastAsia"/>
          <w:kern w:val="0"/>
          <w:sz w:val="30"/>
          <w:szCs w:val="30"/>
        </w:rPr>
        <w:t>导不足</w:t>
      </w:r>
      <w:proofErr w:type="gramEnd"/>
      <w:r w:rsidR="00016E8B" w:rsidRPr="00BC5284">
        <w:rPr>
          <w:rFonts w:ascii="仿宋_GB2312" w:eastAsia="仿宋_GB2312" w:hAnsi="宋体" w:cs="宋体" w:hint="eastAsia"/>
          <w:kern w:val="0"/>
          <w:sz w:val="30"/>
          <w:szCs w:val="30"/>
        </w:rPr>
        <w:t>3人的培养单位可由正</w:t>
      </w:r>
      <w:r w:rsidR="00016E8B" w:rsidRPr="00BC5284">
        <w:rPr>
          <w:rFonts w:ascii="仿宋_GB2312" w:eastAsia="仿宋_GB2312" w:hAnsi="宋体" w:cs="宋体"/>
          <w:kern w:val="0"/>
          <w:sz w:val="30"/>
          <w:szCs w:val="30"/>
        </w:rPr>
        <w:t>高级职称</w:t>
      </w:r>
      <w:r w:rsidR="00016E8B" w:rsidRPr="00BC5284">
        <w:rPr>
          <w:rFonts w:ascii="仿宋_GB2312" w:eastAsia="仿宋_GB2312" w:hAnsi="宋体" w:cs="宋体" w:hint="eastAsia"/>
          <w:kern w:val="0"/>
          <w:sz w:val="30"/>
          <w:szCs w:val="30"/>
        </w:rPr>
        <w:t>专家或相关学科博导组成。同时预答辩小组设秘书1名，由</w:t>
      </w:r>
      <w:r w:rsidR="00016E8B" w:rsidRPr="00BC5284">
        <w:rPr>
          <w:rFonts w:ascii="仿宋_GB2312" w:eastAsia="仿宋_GB2312" w:hAnsi="宋体" w:cs="宋体"/>
          <w:kern w:val="0"/>
          <w:sz w:val="30"/>
          <w:szCs w:val="30"/>
        </w:rPr>
        <w:t>具有中级及以上职称或硕士及以上学位的教师担任</w:t>
      </w:r>
      <w:r w:rsidR="00016E8B" w:rsidRPr="00BC5284">
        <w:rPr>
          <w:rFonts w:ascii="仿宋_GB2312" w:eastAsia="仿宋_GB2312" w:hAnsi="宋体" w:cs="宋体" w:hint="eastAsia"/>
          <w:kern w:val="0"/>
          <w:sz w:val="30"/>
          <w:szCs w:val="30"/>
        </w:rPr>
        <w:t>，负责记录和整理研究生</w:t>
      </w:r>
      <w:r w:rsidR="00C77756">
        <w:rPr>
          <w:rFonts w:ascii="仿宋_GB2312" w:eastAsia="仿宋_GB2312" w:hAnsi="宋体" w:cs="宋体" w:hint="eastAsia"/>
          <w:kern w:val="0"/>
          <w:sz w:val="30"/>
          <w:szCs w:val="30"/>
        </w:rPr>
        <w:t>预答辩</w:t>
      </w:r>
      <w:r w:rsidR="00016E8B" w:rsidRPr="00BC5284">
        <w:rPr>
          <w:rFonts w:ascii="仿宋_GB2312" w:eastAsia="仿宋_GB2312" w:hAnsi="宋体" w:cs="宋体" w:hint="eastAsia"/>
          <w:kern w:val="0"/>
          <w:sz w:val="30"/>
          <w:szCs w:val="30"/>
        </w:rPr>
        <w:t>的考核过程和相关材料。</w:t>
      </w:r>
    </w:p>
    <w:p w:rsidR="0092449A" w:rsidRPr="008D0D85" w:rsidRDefault="0092449A" w:rsidP="0092449A">
      <w:pPr>
        <w:widowControl/>
        <w:ind w:firstLineChars="200" w:firstLine="600"/>
        <w:jc w:val="left"/>
        <w:rPr>
          <w:rFonts w:ascii="宋体" w:hAnsi="宋体" w:cs="宋体"/>
          <w:color w:val="000000"/>
          <w:kern w:val="0"/>
          <w:sz w:val="30"/>
          <w:szCs w:val="30"/>
        </w:rPr>
      </w:pPr>
      <w:r w:rsidRPr="008D0D85">
        <w:rPr>
          <w:rFonts w:ascii="仿宋_GB2312" w:eastAsia="仿宋_GB2312" w:hAnsi="宋体" w:cs="宋体"/>
          <w:color w:val="000000"/>
          <w:kern w:val="0"/>
          <w:sz w:val="30"/>
          <w:szCs w:val="30"/>
        </w:rPr>
        <w:t>学位论文预</w:t>
      </w:r>
      <w:proofErr w:type="gramStart"/>
      <w:r w:rsidRPr="008D0D85">
        <w:rPr>
          <w:rFonts w:ascii="仿宋_GB2312" w:eastAsia="仿宋_GB2312" w:hAnsi="宋体" w:cs="宋体"/>
          <w:color w:val="000000"/>
          <w:kern w:val="0"/>
          <w:sz w:val="30"/>
          <w:szCs w:val="30"/>
        </w:rPr>
        <w:t>答辩由预答辩</w:t>
      </w:r>
      <w:proofErr w:type="gramEnd"/>
      <w:r w:rsidRPr="008D0D85">
        <w:rPr>
          <w:rFonts w:ascii="仿宋_GB2312" w:eastAsia="仿宋_GB2312" w:hAnsi="宋体" w:cs="宋体"/>
          <w:color w:val="000000"/>
          <w:kern w:val="0"/>
          <w:sz w:val="30"/>
          <w:szCs w:val="30"/>
        </w:rPr>
        <w:t>小组负责人主持。导师应对申请人的学位论文研究情况作全面介绍。学位申请人</w:t>
      </w:r>
      <w:r>
        <w:rPr>
          <w:rFonts w:ascii="仿宋_GB2312" w:eastAsia="仿宋_GB2312" w:hAnsi="宋体" w:cs="宋体" w:hint="eastAsia"/>
          <w:color w:val="000000"/>
          <w:kern w:val="0"/>
          <w:sz w:val="30"/>
          <w:szCs w:val="30"/>
        </w:rPr>
        <w:t>PPT汇报学位论文情况，</w:t>
      </w:r>
      <w:r w:rsidRPr="008D0D85">
        <w:rPr>
          <w:rFonts w:ascii="仿宋_GB2312" w:eastAsia="仿宋_GB2312" w:hAnsi="宋体" w:cs="宋体"/>
          <w:color w:val="000000"/>
          <w:kern w:val="0"/>
          <w:sz w:val="30"/>
          <w:szCs w:val="30"/>
        </w:rPr>
        <w:t>除介绍学位论文内容外，还应重点介绍学位论文的创新性及关键性结论。预答辩小组应结合开题报告</w:t>
      </w:r>
      <w:r w:rsidR="000107AB">
        <w:rPr>
          <w:rFonts w:ascii="仿宋_GB2312" w:eastAsia="仿宋_GB2312" w:hAnsi="宋体" w:cs="宋体" w:hint="eastAsia"/>
          <w:color w:val="000000"/>
          <w:kern w:val="0"/>
          <w:sz w:val="30"/>
          <w:szCs w:val="30"/>
        </w:rPr>
        <w:t>、中期考核</w:t>
      </w:r>
      <w:r w:rsidRPr="008D0D85">
        <w:rPr>
          <w:rFonts w:ascii="仿宋_GB2312" w:eastAsia="仿宋_GB2312" w:hAnsi="宋体" w:cs="宋体"/>
          <w:color w:val="000000"/>
          <w:kern w:val="0"/>
          <w:sz w:val="30"/>
          <w:szCs w:val="30"/>
        </w:rPr>
        <w:t>等，对</w:t>
      </w:r>
      <w:r w:rsidRPr="008D0D85">
        <w:rPr>
          <w:rFonts w:ascii="仿宋_GB2312" w:eastAsia="仿宋_GB2312" w:hAnsi="宋体" w:cs="宋体"/>
          <w:color w:val="000000"/>
          <w:kern w:val="0"/>
          <w:sz w:val="30"/>
          <w:szCs w:val="30"/>
        </w:rPr>
        <w:lastRenderedPageBreak/>
        <w:t>学位论文进行提问，要求申请人予以答辩，从而对其学位论文工作量、创新性、立论依据、学术水平等</w:t>
      </w:r>
      <w:proofErr w:type="gramStart"/>
      <w:r w:rsidRPr="008D0D85">
        <w:rPr>
          <w:rFonts w:ascii="仿宋_GB2312" w:eastAsia="仿宋_GB2312" w:hAnsi="宋体" w:cs="宋体"/>
          <w:color w:val="000000"/>
          <w:kern w:val="0"/>
          <w:sz w:val="30"/>
          <w:szCs w:val="30"/>
        </w:rPr>
        <w:t>作出</w:t>
      </w:r>
      <w:proofErr w:type="gramEnd"/>
      <w:r w:rsidRPr="008D0D85">
        <w:rPr>
          <w:rFonts w:ascii="仿宋_GB2312" w:eastAsia="仿宋_GB2312" w:hAnsi="宋体" w:cs="宋体"/>
          <w:color w:val="000000"/>
          <w:kern w:val="0"/>
          <w:sz w:val="30"/>
          <w:szCs w:val="30"/>
        </w:rPr>
        <w:t>评价。预答辩结论分为合格、基本合格和不合格三种。</w:t>
      </w:r>
      <w:r>
        <w:rPr>
          <w:rFonts w:ascii="仿宋_GB2312" w:eastAsia="仿宋_GB2312" w:hAnsi="宋体" w:cs="宋体" w:hint="eastAsia"/>
          <w:color w:val="000000"/>
          <w:kern w:val="0"/>
          <w:sz w:val="30"/>
          <w:szCs w:val="30"/>
        </w:rPr>
        <w:t>预答辩结束后，小组秘书</w:t>
      </w:r>
      <w:r w:rsidRPr="0092449A">
        <w:rPr>
          <w:rFonts w:ascii="仿宋_GB2312" w:eastAsia="仿宋_GB2312" w:hAnsi="宋体" w:cs="宋体" w:hint="eastAsia"/>
          <w:color w:val="000000"/>
          <w:kern w:val="0"/>
          <w:sz w:val="30"/>
          <w:szCs w:val="30"/>
        </w:rPr>
        <w:t>将《苏大</w:t>
      </w:r>
      <w:r w:rsidR="008D2899">
        <w:rPr>
          <w:rFonts w:ascii="仿宋_GB2312" w:eastAsia="仿宋_GB2312" w:hAnsi="宋体" w:cs="宋体" w:hint="eastAsia"/>
          <w:color w:val="000000"/>
          <w:kern w:val="0"/>
          <w:sz w:val="30"/>
          <w:szCs w:val="30"/>
        </w:rPr>
        <w:t>附属独墅湖医院</w:t>
      </w:r>
      <w:r w:rsidRPr="0092449A">
        <w:rPr>
          <w:rFonts w:ascii="仿宋_GB2312" w:eastAsia="仿宋_GB2312" w:hAnsi="宋体" w:cs="宋体" w:hint="eastAsia"/>
          <w:color w:val="000000"/>
          <w:kern w:val="0"/>
          <w:sz w:val="30"/>
          <w:szCs w:val="30"/>
        </w:rPr>
        <w:t>研究生预答辩完成情况表》电子档和纸质档报</w:t>
      </w:r>
      <w:r w:rsidR="003D1F99">
        <w:rPr>
          <w:rFonts w:ascii="仿宋_GB2312" w:eastAsia="仿宋_GB2312" w:hAnsi="宋体" w:cs="宋体" w:hint="eastAsia"/>
          <w:color w:val="000000"/>
          <w:kern w:val="0"/>
          <w:sz w:val="30"/>
          <w:szCs w:val="30"/>
        </w:rPr>
        <w:t>科教</w:t>
      </w:r>
      <w:r w:rsidRPr="0092449A">
        <w:rPr>
          <w:rFonts w:ascii="仿宋_GB2312" w:eastAsia="仿宋_GB2312" w:hAnsi="宋体" w:cs="宋体" w:hint="eastAsia"/>
          <w:color w:val="000000"/>
          <w:kern w:val="0"/>
          <w:sz w:val="30"/>
          <w:szCs w:val="30"/>
        </w:rPr>
        <w:t>处备案。</w:t>
      </w:r>
      <w:bookmarkStart w:id="0" w:name="_GoBack"/>
      <w:bookmarkEnd w:id="0"/>
    </w:p>
    <w:p w:rsidR="0092449A" w:rsidRPr="008D0D85" w:rsidRDefault="0092449A" w:rsidP="0092449A">
      <w:pPr>
        <w:widowControl/>
        <w:ind w:firstLineChars="200" w:firstLine="600"/>
        <w:jc w:val="left"/>
        <w:rPr>
          <w:rFonts w:ascii="宋体" w:hAnsi="宋体" w:cs="宋体"/>
          <w:color w:val="000000"/>
          <w:kern w:val="0"/>
          <w:sz w:val="30"/>
          <w:szCs w:val="30"/>
        </w:rPr>
      </w:pPr>
      <w:r w:rsidRPr="008D0D85">
        <w:rPr>
          <w:rFonts w:ascii="仿宋_GB2312" w:eastAsia="仿宋_GB2312" w:hAnsi="宋体" w:cs="宋体"/>
          <w:color w:val="000000"/>
          <w:kern w:val="0"/>
          <w:sz w:val="30"/>
          <w:szCs w:val="30"/>
        </w:rPr>
        <w:t>凡学位论文预答辩</w:t>
      </w:r>
      <w:r w:rsidRPr="008D0D85">
        <w:rPr>
          <w:rFonts w:ascii="仿宋_GB2312" w:eastAsia="仿宋_GB2312" w:hAnsi="宋体" w:cs="宋体"/>
          <w:color w:val="000000"/>
          <w:kern w:val="0"/>
          <w:sz w:val="30"/>
          <w:szCs w:val="30"/>
        </w:rPr>
        <w:t>“</w:t>
      </w:r>
      <w:r w:rsidRPr="008D0D85">
        <w:rPr>
          <w:rFonts w:ascii="仿宋_GB2312" w:eastAsia="仿宋_GB2312" w:hAnsi="宋体" w:cs="宋体"/>
          <w:color w:val="000000"/>
          <w:kern w:val="0"/>
          <w:sz w:val="30"/>
          <w:szCs w:val="30"/>
        </w:rPr>
        <w:t>不合格</w:t>
      </w:r>
      <w:r w:rsidRPr="008D0D85">
        <w:rPr>
          <w:rFonts w:ascii="仿宋_GB2312" w:eastAsia="仿宋_GB2312" w:hAnsi="宋体" w:cs="宋体"/>
          <w:color w:val="000000"/>
          <w:kern w:val="0"/>
          <w:sz w:val="30"/>
          <w:szCs w:val="30"/>
        </w:rPr>
        <w:t>”</w:t>
      </w:r>
      <w:r w:rsidRPr="008D0D85">
        <w:rPr>
          <w:rFonts w:ascii="仿宋_GB2312" w:eastAsia="仿宋_GB2312" w:hAnsi="宋体" w:cs="宋体"/>
          <w:color w:val="000000"/>
          <w:kern w:val="0"/>
          <w:sz w:val="30"/>
          <w:szCs w:val="30"/>
        </w:rPr>
        <w:t>者，必须对学位论文进行修改，经导师审核通过后，方可申请学位论文答辩，申请时需附学位论文修改情况的书面说明。预答辩</w:t>
      </w:r>
      <w:r w:rsidRPr="008D0D85">
        <w:rPr>
          <w:rFonts w:ascii="仿宋_GB2312" w:eastAsia="仿宋_GB2312" w:hAnsi="宋体" w:cs="宋体"/>
          <w:color w:val="000000"/>
          <w:kern w:val="0"/>
          <w:sz w:val="30"/>
          <w:szCs w:val="30"/>
        </w:rPr>
        <w:t>“</w:t>
      </w:r>
      <w:r w:rsidRPr="008D0D85">
        <w:rPr>
          <w:rFonts w:ascii="仿宋_GB2312" w:eastAsia="仿宋_GB2312" w:hAnsi="宋体" w:cs="宋体"/>
          <w:color w:val="000000"/>
          <w:kern w:val="0"/>
          <w:sz w:val="30"/>
          <w:szCs w:val="30"/>
        </w:rPr>
        <w:t>合格</w:t>
      </w:r>
      <w:r w:rsidRPr="008D0D85">
        <w:rPr>
          <w:rFonts w:ascii="仿宋_GB2312" w:eastAsia="仿宋_GB2312" w:hAnsi="宋体" w:cs="宋体"/>
          <w:color w:val="000000"/>
          <w:kern w:val="0"/>
          <w:sz w:val="30"/>
          <w:szCs w:val="30"/>
        </w:rPr>
        <w:t>”</w:t>
      </w:r>
      <w:r w:rsidRPr="008D0D85">
        <w:rPr>
          <w:rFonts w:ascii="仿宋_GB2312" w:eastAsia="仿宋_GB2312" w:hAnsi="宋体" w:cs="宋体"/>
          <w:color w:val="000000"/>
          <w:kern w:val="0"/>
          <w:sz w:val="30"/>
          <w:szCs w:val="30"/>
        </w:rPr>
        <w:t>或</w:t>
      </w:r>
      <w:r w:rsidRPr="008D0D85">
        <w:rPr>
          <w:rFonts w:ascii="仿宋_GB2312" w:eastAsia="仿宋_GB2312" w:hAnsi="宋体" w:cs="宋体"/>
          <w:color w:val="000000"/>
          <w:kern w:val="0"/>
          <w:sz w:val="30"/>
          <w:szCs w:val="30"/>
        </w:rPr>
        <w:t>“</w:t>
      </w:r>
      <w:r w:rsidRPr="008D0D85">
        <w:rPr>
          <w:rFonts w:ascii="仿宋_GB2312" w:eastAsia="仿宋_GB2312" w:hAnsi="宋体" w:cs="宋体"/>
          <w:color w:val="000000"/>
          <w:kern w:val="0"/>
          <w:sz w:val="30"/>
          <w:szCs w:val="30"/>
        </w:rPr>
        <w:t>基本合格</w:t>
      </w:r>
      <w:r w:rsidRPr="008D0D85">
        <w:rPr>
          <w:rFonts w:ascii="仿宋_GB2312" w:eastAsia="仿宋_GB2312" w:hAnsi="宋体" w:cs="宋体"/>
          <w:color w:val="000000"/>
          <w:kern w:val="0"/>
          <w:sz w:val="30"/>
          <w:szCs w:val="30"/>
        </w:rPr>
        <w:t>”</w:t>
      </w:r>
      <w:r w:rsidRPr="008D0D85">
        <w:rPr>
          <w:rFonts w:ascii="仿宋_GB2312" w:eastAsia="仿宋_GB2312" w:hAnsi="宋体" w:cs="宋体"/>
          <w:color w:val="000000"/>
          <w:kern w:val="0"/>
          <w:sz w:val="30"/>
          <w:szCs w:val="30"/>
        </w:rPr>
        <w:t>者，亦应根据预答辩小组提出的修改意见，进一步完善学位论文。</w:t>
      </w:r>
    </w:p>
    <w:p w:rsidR="00646661" w:rsidRDefault="0092449A" w:rsidP="0092449A">
      <w:pPr>
        <w:widowControl/>
        <w:jc w:val="left"/>
        <w:rPr>
          <w:rFonts w:ascii="仿宋_GB2312" w:eastAsia="仿宋_GB2312" w:hAnsi="宋体" w:cs="宋体"/>
          <w:color w:val="000000"/>
          <w:kern w:val="0"/>
          <w:sz w:val="30"/>
          <w:szCs w:val="30"/>
        </w:rPr>
      </w:pPr>
      <w:r w:rsidRPr="0092449A">
        <w:rPr>
          <w:rFonts w:ascii="仿宋_GB2312" w:eastAsia="仿宋_GB2312" w:hAnsi="宋体" w:cs="宋体" w:hint="eastAsia"/>
          <w:color w:val="000000"/>
          <w:kern w:val="0"/>
          <w:sz w:val="30"/>
          <w:szCs w:val="30"/>
        </w:rPr>
        <w:t>二、答辩</w:t>
      </w:r>
    </w:p>
    <w:p w:rsidR="00EE6E74" w:rsidRDefault="00EE6E74" w:rsidP="0092449A">
      <w:pPr>
        <w:widowControl/>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（一）</w:t>
      </w:r>
      <w:r w:rsidRPr="008D0D85">
        <w:rPr>
          <w:rFonts w:ascii="仿宋_GB2312" w:eastAsia="仿宋_GB2312" w:hAnsi="宋体" w:cs="宋体"/>
          <w:color w:val="000000"/>
          <w:kern w:val="0"/>
          <w:sz w:val="30"/>
          <w:szCs w:val="30"/>
        </w:rPr>
        <w:t>硕士研究生的学位论文答辩委员会</w:t>
      </w:r>
    </w:p>
    <w:p w:rsidR="0092449A" w:rsidRPr="008D0D85" w:rsidRDefault="00EE6E74" w:rsidP="0092449A">
      <w:pPr>
        <w:widowControl/>
        <w:ind w:firstLineChars="200" w:firstLine="600"/>
        <w:jc w:val="left"/>
        <w:rPr>
          <w:rFonts w:ascii="宋体" w:hAnsi="宋体" w:cs="宋体"/>
          <w:color w:val="000000"/>
          <w:kern w:val="0"/>
          <w:sz w:val="30"/>
          <w:szCs w:val="30"/>
        </w:rPr>
      </w:pPr>
      <w:r>
        <w:rPr>
          <w:rFonts w:ascii="仿宋_GB2312" w:eastAsia="仿宋_GB2312" w:hAnsi="宋体" w:cs="宋体" w:hint="eastAsia"/>
          <w:color w:val="000000"/>
          <w:kern w:val="0"/>
          <w:sz w:val="30"/>
          <w:szCs w:val="30"/>
        </w:rPr>
        <w:t>学术型</w:t>
      </w:r>
      <w:r w:rsidR="0092449A" w:rsidRPr="008D0D85">
        <w:rPr>
          <w:rFonts w:ascii="仿宋_GB2312" w:eastAsia="仿宋_GB2312" w:hAnsi="宋体" w:cs="宋体"/>
          <w:color w:val="000000"/>
          <w:kern w:val="0"/>
          <w:sz w:val="30"/>
          <w:szCs w:val="30"/>
        </w:rPr>
        <w:t>硕士研究生的学位论文答辩委员会，由学术造诣较深的副高级及以上职称的专家</w:t>
      </w:r>
      <w:r>
        <w:rPr>
          <w:rFonts w:ascii="仿宋_GB2312" w:eastAsia="仿宋_GB2312" w:hAnsi="宋体" w:cs="宋体" w:hint="eastAsia"/>
          <w:color w:val="000000"/>
          <w:kern w:val="0"/>
          <w:sz w:val="30"/>
          <w:szCs w:val="30"/>
        </w:rPr>
        <w:t>3人或5人</w:t>
      </w:r>
      <w:r w:rsidR="0092449A" w:rsidRPr="008D0D85">
        <w:rPr>
          <w:rFonts w:ascii="仿宋_GB2312" w:eastAsia="仿宋_GB2312" w:hAnsi="宋体" w:cs="宋体"/>
          <w:color w:val="000000"/>
          <w:kern w:val="0"/>
          <w:sz w:val="30"/>
          <w:szCs w:val="30"/>
        </w:rPr>
        <w:t>组成，其中硕士研究生导师至少2人，正高级职称的专家应占多数。申请人的导师不得聘为学位论文答辩委员会委员。答辩委员会主席由具有正高级职称和硕士研究生导师资格的专家担任。</w:t>
      </w:r>
    </w:p>
    <w:p w:rsidR="0092449A" w:rsidRPr="008D0D85" w:rsidRDefault="00EE6E74" w:rsidP="0092449A">
      <w:pPr>
        <w:widowControl/>
        <w:ind w:firstLineChars="200" w:firstLine="600"/>
        <w:jc w:val="left"/>
        <w:rPr>
          <w:rFonts w:ascii="宋体" w:hAnsi="宋体" w:cs="宋体"/>
          <w:color w:val="000000"/>
          <w:kern w:val="0"/>
          <w:sz w:val="30"/>
          <w:szCs w:val="30"/>
        </w:rPr>
      </w:pPr>
      <w:r>
        <w:rPr>
          <w:rFonts w:ascii="仿宋_GB2312" w:eastAsia="仿宋_GB2312" w:hAnsi="宋体" w:cs="宋体" w:hint="eastAsia"/>
          <w:color w:val="000000"/>
          <w:kern w:val="0"/>
          <w:sz w:val="30"/>
          <w:szCs w:val="30"/>
        </w:rPr>
        <w:t>专业型硕士</w:t>
      </w:r>
      <w:r w:rsidR="0092449A" w:rsidRPr="008D0D85">
        <w:rPr>
          <w:rFonts w:ascii="仿宋_GB2312" w:eastAsia="仿宋_GB2312" w:hAnsi="宋体" w:cs="宋体"/>
          <w:color w:val="000000"/>
          <w:kern w:val="0"/>
          <w:sz w:val="30"/>
          <w:szCs w:val="30"/>
        </w:rPr>
        <w:t>研究生的学位论文答辩委员会，由实践经验较丰富和有一定学术造诣的副高级及以上职称的专家</w:t>
      </w:r>
      <w:r>
        <w:rPr>
          <w:rFonts w:ascii="仿宋_GB2312" w:eastAsia="仿宋_GB2312" w:hAnsi="宋体" w:cs="宋体" w:hint="eastAsia"/>
          <w:color w:val="000000"/>
          <w:kern w:val="0"/>
          <w:sz w:val="30"/>
          <w:szCs w:val="30"/>
        </w:rPr>
        <w:t>3人或5人</w:t>
      </w:r>
      <w:r w:rsidR="0092449A" w:rsidRPr="008D0D85">
        <w:rPr>
          <w:rFonts w:ascii="仿宋_GB2312" w:eastAsia="仿宋_GB2312" w:hAnsi="宋体" w:cs="宋体"/>
          <w:color w:val="000000"/>
          <w:kern w:val="0"/>
          <w:sz w:val="30"/>
          <w:szCs w:val="30"/>
        </w:rPr>
        <w:t>组成，其中硕士研究生导师至少2人，</w:t>
      </w:r>
      <w:proofErr w:type="gramStart"/>
      <w:r w:rsidR="0092449A" w:rsidRPr="008D0D85">
        <w:rPr>
          <w:rFonts w:ascii="仿宋_GB2312" w:eastAsia="仿宋_GB2312" w:hAnsi="宋体" w:cs="宋体"/>
          <w:color w:val="000000"/>
          <w:kern w:val="0"/>
          <w:sz w:val="30"/>
          <w:szCs w:val="30"/>
        </w:rPr>
        <w:t>校外和</w:t>
      </w:r>
      <w:proofErr w:type="gramEnd"/>
      <w:r w:rsidR="0092449A" w:rsidRPr="008D0D85">
        <w:rPr>
          <w:rFonts w:ascii="仿宋_GB2312" w:eastAsia="仿宋_GB2312" w:hAnsi="宋体" w:cs="宋体"/>
          <w:color w:val="000000"/>
          <w:kern w:val="0"/>
          <w:sz w:val="30"/>
          <w:szCs w:val="30"/>
        </w:rPr>
        <w:t>申请人所在单位以外实务部门的专家至少1人。申请人的导师不得聘为学位论文答辩委员会委员。答辩委员会主席由具有正高级职称和硕士研究生导师资格的专家担任。</w:t>
      </w:r>
    </w:p>
    <w:p w:rsidR="0092449A" w:rsidRPr="008D0D85" w:rsidRDefault="0092449A" w:rsidP="0092449A">
      <w:pPr>
        <w:widowControl/>
        <w:ind w:firstLineChars="200" w:firstLine="600"/>
        <w:jc w:val="left"/>
        <w:rPr>
          <w:rFonts w:ascii="宋体" w:hAnsi="宋体" w:cs="宋体"/>
          <w:color w:val="000000"/>
          <w:kern w:val="0"/>
          <w:sz w:val="30"/>
          <w:szCs w:val="30"/>
        </w:rPr>
      </w:pPr>
      <w:r w:rsidRPr="008D0D85">
        <w:rPr>
          <w:rFonts w:ascii="仿宋_GB2312" w:eastAsia="仿宋_GB2312" w:hAnsi="宋体" w:cs="宋体"/>
          <w:color w:val="000000"/>
          <w:kern w:val="0"/>
          <w:sz w:val="30"/>
          <w:szCs w:val="30"/>
        </w:rPr>
        <w:lastRenderedPageBreak/>
        <w:t>同等学力硕士</w:t>
      </w:r>
      <w:r w:rsidR="00EE6E74">
        <w:rPr>
          <w:rFonts w:ascii="仿宋_GB2312" w:eastAsia="仿宋_GB2312" w:hAnsi="宋体" w:cs="宋体" w:hint="eastAsia"/>
          <w:color w:val="000000"/>
          <w:kern w:val="0"/>
          <w:sz w:val="30"/>
          <w:szCs w:val="30"/>
        </w:rPr>
        <w:t>研究生</w:t>
      </w:r>
      <w:r w:rsidRPr="008D0D85">
        <w:rPr>
          <w:rFonts w:ascii="仿宋_GB2312" w:eastAsia="仿宋_GB2312" w:hAnsi="宋体" w:cs="宋体"/>
          <w:color w:val="000000"/>
          <w:kern w:val="0"/>
          <w:sz w:val="30"/>
          <w:szCs w:val="30"/>
        </w:rPr>
        <w:t>的学位论文答辩委员会，由学术造诣较深的副高级及以上职称的专家</w:t>
      </w:r>
      <w:r w:rsidR="00EE6E74">
        <w:rPr>
          <w:rFonts w:ascii="仿宋_GB2312" w:eastAsia="仿宋_GB2312" w:hAnsi="宋体" w:cs="宋体" w:hint="eastAsia"/>
          <w:color w:val="000000"/>
          <w:kern w:val="0"/>
          <w:sz w:val="30"/>
          <w:szCs w:val="30"/>
        </w:rPr>
        <w:t>5人或7人</w:t>
      </w:r>
      <w:r w:rsidRPr="008D0D85">
        <w:rPr>
          <w:rFonts w:ascii="仿宋_GB2312" w:eastAsia="仿宋_GB2312" w:hAnsi="宋体" w:cs="宋体"/>
          <w:color w:val="000000"/>
          <w:kern w:val="0"/>
          <w:sz w:val="30"/>
          <w:szCs w:val="30"/>
        </w:rPr>
        <w:t>组成，其中硕士研究生导师至少3人，</w:t>
      </w:r>
      <w:proofErr w:type="gramStart"/>
      <w:r w:rsidRPr="008D0D85">
        <w:rPr>
          <w:rFonts w:ascii="仿宋_GB2312" w:eastAsia="仿宋_GB2312" w:hAnsi="宋体" w:cs="宋体"/>
          <w:color w:val="000000"/>
          <w:kern w:val="0"/>
          <w:sz w:val="30"/>
          <w:szCs w:val="30"/>
        </w:rPr>
        <w:t>校外和</w:t>
      </w:r>
      <w:proofErr w:type="gramEnd"/>
      <w:r w:rsidRPr="008D0D85">
        <w:rPr>
          <w:rFonts w:ascii="仿宋_GB2312" w:eastAsia="仿宋_GB2312" w:hAnsi="宋体" w:cs="宋体"/>
          <w:color w:val="000000"/>
          <w:kern w:val="0"/>
          <w:sz w:val="30"/>
          <w:szCs w:val="30"/>
        </w:rPr>
        <w:t>申请人所在单位以外的专家至少1人。申请人的导师不得聘为学位论文答辩委员会委员。答辩委员会主席由具有正高级职称和硕士研究生导师资格的专家担任。</w:t>
      </w:r>
    </w:p>
    <w:p w:rsidR="0092449A" w:rsidRDefault="0092449A" w:rsidP="0092449A">
      <w:pPr>
        <w:widowControl/>
        <w:ind w:firstLineChars="200" w:firstLine="600"/>
        <w:jc w:val="left"/>
        <w:rPr>
          <w:rFonts w:ascii="仿宋_GB2312" w:eastAsia="仿宋_GB2312" w:hAnsi="宋体" w:cs="宋体"/>
          <w:color w:val="000000"/>
          <w:kern w:val="0"/>
          <w:sz w:val="30"/>
          <w:szCs w:val="30"/>
        </w:rPr>
      </w:pPr>
      <w:r w:rsidRPr="008D0D85">
        <w:rPr>
          <w:rFonts w:ascii="仿宋_GB2312" w:eastAsia="仿宋_GB2312" w:hAnsi="宋体" w:cs="宋体"/>
          <w:color w:val="000000"/>
          <w:kern w:val="0"/>
          <w:sz w:val="30"/>
          <w:szCs w:val="30"/>
        </w:rPr>
        <w:t>学位论文答辩委员会设秘书1人，由具有中级及以上职称或硕士及以上学位的教师担任。</w:t>
      </w:r>
    </w:p>
    <w:p w:rsidR="00EE6E74" w:rsidRPr="00EE6E74" w:rsidRDefault="00EE6E74" w:rsidP="00EE6E74">
      <w:pPr>
        <w:widowControl/>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（二）博士</w:t>
      </w:r>
      <w:r w:rsidRPr="008D0D85">
        <w:rPr>
          <w:rFonts w:ascii="仿宋_GB2312" w:eastAsia="仿宋_GB2312" w:hAnsi="宋体" w:cs="宋体"/>
          <w:color w:val="000000"/>
          <w:kern w:val="0"/>
          <w:sz w:val="30"/>
          <w:szCs w:val="30"/>
        </w:rPr>
        <w:t>研究生的学位论文答辩委员会</w:t>
      </w:r>
    </w:p>
    <w:p w:rsidR="0092449A" w:rsidRPr="008D0D85" w:rsidRDefault="00EE6E74" w:rsidP="0092449A">
      <w:pPr>
        <w:widowControl/>
        <w:ind w:firstLineChars="200" w:firstLine="600"/>
        <w:jc w:val="left"/>
        <w:rPr>
          <w:rFonts w:ascii="宋体" w:hAnsi="宋体" w:cs="宋体"/>
          <w:color w:val="000000"/>
          <w:kern w:val="0"/>
          <w:sz w:val="30"/>
          <w:szCs w:val="30"/>
        </w:rPr>
      </w:pPr>
      <w:r>
        <w:rPr>
          <w:rFonts w:ascii="仿宋_GB2312" w:eastAsia="仿宋_GB2312" w:hAnsi="宋体" w:cs="宋体" w:hint="eastAsia"/>
          <w:color w:val="000000"/>
          <w:kern w:val="0"/>
          <w:sz w:val="30"/>
          <w:szCs w:val="30"/>
        </w:rPr>
        <w:t>学术型</w:t>
      </w:r>
      <w:r w:rsidR="0092449A" w:rsidRPr="008D0D85">
        <w:rPr>
          <w:rFonts w:ascii="仿宋_GB2312" w:eastAsia="仿宋_GB2312" w:hAnsi="宋体" w:cs="宋体"/>
          <w:color w:val="000000"/>
          <w:kern w:val="0"/>
          <w:sz w:val="30"/>
          <w:szCs w:val="30"/>
        </w:rPr>
        <w:t>博士研究生的学位论文答辩委员会，由学术造诣深厚的正高级职称的专家5人</w:t>
      </w:r>
      <w:r>
        <w:rPr>
          <w:rFonts w:ascii="仿宋_GB2312" w:eastAsia="仿宋_GB2312" w:hAnsi="宋体" w:cs="宋体" w:hint="eastAsia"/>
          <w:color w:val="000000"/>
          <w:kern w:val="0"/>
          <w:sz w:val="30"/>
          <w:szCs w:val="30"/>
        </w:rPr>
        <w:t>或7人</w:t>
      </w:r>
      <w:r w:rsidR="0092449A" w:rsidRPr="008D0D85">
        <w:rPr>
          <w:rFonts w:ascii="仿宋_GB2312" w:eastAsia="仿宋_GB2312" w:hAnsi="宋体" w:cs="宋体"/>
          <w:color w:val="000000"/>
          <w:kern w:val="0"/>
          <w:sz w:val="30"/>
          <w:szCs w:val="30"/>
        </w:rPr>
        <w:t>组成，其中博士研究生导师应占多数。申请人的导师不得聘为学位论文答辩委员会委员。答辩委员会主席由具有正高级职称</w:t>
      </w:r>
      <w:smartTag w:uri="urn:schemas-microsoft-com:office:smarttags" w:element="PersonName">
        <w:smartTagPr>
          <w:attr w:name="ProductID" w:val="和"/>
        </w:smartTagPr>
        <w:r w:rsidR="0092449A" w:rsidRPr="008D0D85">
          <w:rPr>
            <w:rFonts w:ascii="仿宋_GB2312" w:eastAsia="仿宋_GB2312" w:hAnsi="宋体" w:cs="宋体"/>
            <w:color w:val="000000"/>
            <w:kern w:val="0"/>
            <w:sz w:val="30"/>
            <w:szCs w:val="30"/>
          </w:rPr>
          <w:t>和</w:t>
        </w:r>
      </w:smartTag>
      <w:r w:rsidR="0092449A" w:rsidRPr="008D0D85">
        <w:rPr>
          <w:rFonts w:ascii="仿宋_GB2312" w:eastAsia="仿宋_GB2312" w:hAnsi="宋体" w:cs="宋体"/>
          <w:color w:val="000000"/>
          <w:kern w:val="0"/>
          <w:sz w:val="30"/>
          <w:szCs w:val="30"/>
        </w:rPr>
        <w:t>博士研究生导师资格的专家担任。</w:t>
      </w:r>
    </w:p>
    <w:p w:rsidR="0092449A" w:rsidRPr="008D0D85" w:rsidRDefault="00EE6E74" w:rsidP="0092449A">
      <w:pPr>
        <w:widowControl/>
        <w:ind w:firstLineChars="200" w:firstLine="600"/>
        <w:jc w:val="left"/>
        <w:rPr>
          <w:rFonts w:ascii="宋体" w:hAnsi="宋体" w:cs="宋体"/>
          <w:color w:val="000000"/>
          <w:kern w:val="0"/>
          <w:sz w:val="30"/>
          <w:szCs w:val="30"/>
        </w:rPr>
      </w:pPr>
      <w:r>
        <w:rPr>
          <w:rFonts w:ascii="仿宋_GB2312" w:eastAsia="仿宋_GB2312" w:hAnsi="宋体" w:cs="宋体" w:hint="eastAsia"/>
          <w:color w:val="000000"/>
          <w:kern w:val="0"/>
          <w:sz w:val="30"/>
          <w:szCs w:val="30"/>
        </w:rPr>
        <w:t>专业型</w:t>
      </w:r>
      <w:r w:rsidR="0092449A" w:rsidRPr="008D0D85">
        <w:rPr>
          <w:rFonts w:ascii="仿宋_GB2312" w:eastAsia="仿宋_GB2312" w:hAnsi="宋体" w:cs="宋体"/>
          <w:color w:val="000000"/>
          <w:kern w:val="0"/>
          <w:sz w:val="30"/>
          <w:szCs w:val="30"/>
        </w:rPr>
        <w:t>博士研究生</w:t>
      </w:r>
      <w:r w:rsidR="002E319B">
        <w:rPr>
          <w:rFonts w:ascii="仿宋_GB2312" w:eastAsia="仿宋_GB2312" w:hAnsi="宋体" w:cs="宋体" w:hint="eastAsia"/>
          <w:color w:val="000000"/>
          <w:kern w:val="0"/>
          <w:sz w:val="30"/>
          <w:szCs w:val="30"/>
        </w:rPr>
        <w:t>（包括</w:t>
      </w:r>
      <w:r w:rsidR="002E319B" w:rsidRPr="00D75813">
        <w:rPr>
          <w:rFonts w:ascii="仿宋_GB2312" w:eastAsia="仿宋_GB2312" w:hAnsi="宋体" w:cs="宋体" w:hint="eastAsia"/>
          <w:kern w:val="0"/>
          <w:sz w:val="30"/>
          <w:szCs w:val="30"/>
        </w:rPr>
        <w:t>临床医学专业学位博士研究生</w:t>
      </w:r>
      <w:r w:rsidR="002E319B">
        <w:rPr>
          <w:rFonts w:ascii="仿宋_GB2312" w:eastAsia="仿宋_GB2312" w:hAnsi="宋体" w:cs="宋体" w:hint="eastAsia"/>
          <w:color w:val="000000"/>
          <w:kern w:val="0"/>
          <w:sz w:val="30"/>
          <w:szCs w:val="30"/>
        </w:rPr>
        <w:t>）</w:t>
      </w:r>
      <w:r w:rsidR="0092449A" w:rsidRPr="008D0D85">
        <w:rPr>
          <w:rFonts w:ascii="仿宋_GB2312" w:eastAsia="仿宋_GB2312" w:hAnsi="宋体" w:cs="宋体"/>
          <w:color w:val="000000"/>
          <w:kern w:val="0"/>
          <w:sz w:val="30"/>
          <w:szCs w:val="30"/>
        </w:rPr>
        <w:t>的学位论文答辩委员会，由实践经验丰富和学术造诣较深的正高级职称的专家5人</w:t>
      </w:r>
      <w:r>
        <w:rPr>
          <w:rFonts w:ascii="仿宋_GB2312" w:eastAsia="仿宋_GB2312" w:hAnsi="宋体" w:cs="宋体" w:hint="eastAsia"/>
          <w:color w:val="000000"/>
          <w:kern w:val="0"/>
          <w:sz w:val="30"/>
          <w:szCs w:val="30"/>
        </w:rPr>
        <w:t>或7人</w:t>
      </w:r>
      <w:r w:rsidR="0092449A" w:rsidRPr="008D0D85">
        <w:rPr>
          <w:rFonts w:ascii="仿宋_GB2312" w:eastAsia="仿宋_GB2312" w:hAnsi="宋体" w:cs="宋体"/>
          <w:color w:val="000000"/>
          <w:kern w:val="0"/>
          <w:sz w:val="30"/>
          <w:szCs w:val="30"/>
        </w:rPr>
        <w:t>组成，其中博士研究生导师应占多数，校外和申请人所在单位以外实务部门的专家至少1人。申请人的导师不得聘为学位论文答辩委员会委员。答辩委员会主席由具有正高级职称</w:t>
      </w:r>
      <w:smartTag w:uri="urn:schemas-microsoft-com:office:smarttags" w:element="PersonName">
        <w:smartTagPr>
          <w:attr w:name="ProductID" w:val="和"/>
        </w:smartTagPr>
        <w:r w:rsidR="0092449A" w:rsidRPr="008D0D85">
          <w:rPr>
            <w:rFonts w:ascii="仿宋_GB2312" w:eastAsia="仿宋_GB2312" w:hAnsi="宋体" w:cs="宋体"/>
            <w:color w:val="000000"/>
            <w:kern w:val="0"/>
            <w:sz w:val="30"/>
            <w:szCs w:val="30"/>
          </w:rPr>
          <w:t>和</w:t>
        </w:r>
      </w:smartTag>
      <w:r w:rsidR="0092449A" w:rsidRPr="008D0D85">
        <w:rPr>
          <w:rFonts w:ascii="仿宋_GB2312" w:eastAsia="仿宋_GB2312" w:hAnsi="宋体" w:cs="宋体"/>
          <w:color w:val="000000"/>
          <w:kern w:val="0"/>
          <w:sz w:val="30"/>
          <w:szCs w:val="30"/>
        </w:rPr>
        <w:t>博士研究生导师资格的专家担任。</w:t>
      </w:r>
    </w:p>
    <w:p w:rsidR="0092449A" w:rsidRPr="008D0D85" w:rsidRDefault="0092449A" w:rsidP="0092449A">
      <w:pPr>
        <w:widowControl/>
        <w:ind w:firstLineChars="200" w:firstLine="600"/>
        <w:jc w:val="left"/>
        <w:rPr>
          <w:rFonts w:ascii="宋体" w:hAnsi="宋体" w:cs="宋体"/>
          <w:color w:val="000000"/>
          <w:kern w:val="0"/>
          <w:sz w:val="30"/>
          <w:szCs w:val="30"/>
        </w:rPr>
      </w:pPr>
      <w:r w:rsidRPr="008D0D85">
        <w:rPr>
          <w:rFonts w:ascii="仿宋_GB2312" w:eastAsia="仿宋_GB2312" w:hAnsi="宋体" w:cs="宋体"/>
          <w:color w:val="000000"/>
          <w:kern w:val="0"/>
          <w:sz w:val="30"/>
          <w:szCs w:val="30"/>
        </w:rPr>
        <w:t>学位论文答辩委员会设秘书1人，由具有中级及以上职称或博士学位的教师担任。</w:t>
      </w:r>
    </w:p>
    <w:p w:rsidR="0092449A" w:rsidRPr="008D0D85" w:rsidRDefault="00EE6E74" w:rsidP="00EE6E74">
      <w:pPr>
        <w:widowControl/>
        <w:jc w:val="left"/>
        <w:rPr>
          <w:rFonts w:ascii="宋体" w:hAnsi="宋体" w:cs="宋体"/>
          <w:color w:val="000000"/>
          <w:kern w:val="0"/>
          <w:sz w:val="30"/>
          <w:szCs w:val="30"/>
        </w:rPr>
      </w:pPr>
      <w:r>
        <w:rPr>
          <w:rFonts w:ascii="仿宋_GB2312" w:eastAsia="仿宋_GB2312" w:hAnsi="宋体" w:cs="宋体" w:hint="eastAsia"/>
          <w:color w:val="000000"/>
          <w:kern w:val="0"/>
          <w:sz w:val="30"/>
          <w:szCs w:val="30"/>
        </w:rPr>
        <w:t>（三）</w:t>
      </w:r>
      <w:r w:rsidR="0092449A" w:rsidRPr="008D0D85">
        <w:rPr>
          <w:rFonts w:ascii="仿宋_GB2312" w:eastAsia="仿宋_GB2312" w:hAnsi="宋体" w:cs="宋体"/>
          <w:color w:val="000000"/>
          <w:kern w:val="0"/>
          <w:sz w:val="30"/>
          <w:szCs w:val="30"/>
        </w:rPr>
        <w:t>学位论文答辩程序</w:t>
      </w:r>
    </w:p>
    <w:p w:rsidR="0092449A" w:rsidRPr="00E04236" w:rsidRDefault="000107AB" w:rsidP="0092449A">
      <w:pPr>
        <w:widowControl/>
        <w:ind w:firstLineChars="200" w:firstLine="600"/>
        <w:jc w:val="left"/>
        <w:rPr>
          <w:rFonts w:ascii="宋体" w:hAnsi="宋体" w:cs="宋体"/>
          <w:color w:val="000000"/>
          <w:kern w:val="0"/>
          <w:sz w:val="30"/>
          <w:szCs w:val="30"/>
        </w:rPr>
      </w:pPr>
      <w:r w:rsidRPr="00E04236">
        <w:rPr>
          <w:rFonts w:ascii="仿宋_GB2312" w:eastAsia="仿宋_GB2312" w:hAnsi="宋体" w:cs="宋体" w:hint="eastAsia"/>
          <w:color w:val="000000"/>
          <w:kern w:val="0"/>
          <w:sz w:val="30"/>
          <w:szCs w:val="30"/>
        </w:rPr>
        <w:lastRenderedPageBreak/>
        <w:t>1.</w:t>
      </w:r>
      <w:r w:rsidR="00EE6E74" w:rsidRPr="00E04236">
        <w:rPr>
          <w:rFonts w:ascii="仿宋_GB2312" w:eastAsia="仿宋_GB2312" w:hAnsi="宋体" w:cs="宋体" w:hint="eastAsia"/>
          <w:color w:val="000000"/>
          <w:kern w:val="0"/>
          <w:sz w:val="30"/>
          <w:szCs w:val="30"/>
        </w:rPr>
        <w:t>医院分管领导</w:t>
      </w:r>
      <w:r w:rsidR="0092449A" w:rsidRPr="00E04236">
        <w:rPr>
          <w:rFonts w:ascii="仿宋_GB2312" w:eastAsia="仿宋_GB2312" w:hAnsi="宋体" w:cs="宋体"/>
          <w:color w:val="000000"/>
          <w:kern w:val="0"/>
          <w:sz w:val="30"/>
          <w:szCs w:val="30"/>
        </w:rPr>
        <w:t>或</w:t>
      </w:r>
      <w:r w:rsidR="00EE6E74" w:rsidRPr="00E04236">
        <w:rPr>
          <w:rFonts w:ascii="仿宋_GB2312" w:eastAsia="仿宋_GB2312" w:hAnsi="宋体" w:cs="宋体" w:hint="eastAsia"/>
          <w:color w:val="000000"/>
          <w:kern w:val="0"/>
          <w:sz w:val="30"/>
          <w:szCs w:val="30"/>
        </w:rPr>
        <w:t>教育培训处负责人</w:t>
      </w:r>
      <w:r w:rsidR="0092449A" w:rsidRPr="00E04236">
        <w:rPr>
          <w:rFonts w:ascii="仿宋_GB2312" w:eastAsia="仿宋_GB2312" w:hAnsi="宋体" w:cs="宋体"/>
          <w:color w:val="000000"/>
          <w:kern w:val="0"/>
          <w:sz w:val="30"/>
          <w:szCs w:val="30"/>
        </w:rPr>
        <w:t>宣布答辩委员会组成人员名单、学位申请人及其导师姓名、学位论文题目等</w:t>
      </w:r>
      <w:r w:rsidR="0092449A" w:rsidRPr="00E04236">
        <w:rPr>
          <w:rFonts w:ascii="仿宋_GB2312" w:eastAsia="仿宋_GB2312" w:hAnsi="宋体" w:cs="宋体" w:hint="eastAsia"/>
          <w:color w:val="000000"/>
          <w:kern w:val="0"/>
          <w:sz w:val="30"/>
          <w:szCs w:val="30"/>
        </w:rPr>
        <w:t>。</w:t>
      </w:r>
    </w:p>
    <w:p w:rsidR="0092449A" w:rsidRPr="00E04236" w:rsidRDefault="000107AB" w:rsidP="0092449A">
      <w:pPr>
        <w:widowControl/>
        <w:ind w:firstLineChars="200" w:firstLine="600"/>
        <w:jc w:val="left"/>
        <w:rPr>
          <w:rFonts w:ascii="宋体" w:hAnsi="宋体" w:cs="宋体"/>
          <w:color w:val="000000"/>
          <w:kern w:val="0"/>
          <w:sz w:val="30"/>
          <w:szCs w:val="30"/>
        </w:rPr>
      </w:pPr>
      <w:r w:rsidRPr="00E04236">
        <w:rPr>
          <w:rFonts w:ascii="仿宋_GB2312" w:eastAsia="仿宋_GB2312" w:hAnsi="宋体" w:cs="宋体" w:hint="eastAsia"/>
          <w:color w:val="000000"/>
          <w:kern w:val="0"/>
          <w:sz w:val="30"/>
          <w:szCs w:val="30"/>
        </w:rPr>
        <w:t>2.</w:t>
      </w:r>
      <w:r w:rsidR="0092449A" w:rsidRPr="00E04236">
        <w:rPr>
          <w:rFonts w:ascii="仿宋_GB2312" w:eastAsia="仿宋_GB2312" w:hAnsi="宋体" w:cs="宋体"/>
          <w:color w:val="000000"/>
          <w:kern w:val="0"/>
          <w:sz w:val="30"/>
          <w:szCs w:val="30"/>
        </w:rPr>
        <w:t>主席宣布答辩议程</w:t>
      </w:r>
      <w:r w:rsidR="0092449A" w:rsidRPr="00E04236">
        <w:rPr>
          <w:rFonts w:ascii="仿宋_GB2312" w:eastAsia="仿宋_GB2312" w:hAnsi="宋体" w:cs="宋体" w:hint="eastAsia"/>
          <w:color w:val="000000"/>
          <w:kern w:val="0"/>
          <w:sz w:val="30"/>
          <w:szCs w:val="30"/>
        </w:rPr>
        <w:t>。</w:t>
      </w:r>
    </w:p>
    <w:p w:rsidR="0092449A" w:rsidRPr="00E04236" w:rsidRDefault="000107AB" w:rsidP="0092449A">
      <w:pPr>
        <w:widowControl/>
        <w:ind w:firstLineChars="200" w:firstLine="600"/>
        <w:jc w:val="left"/>
        <w:rPr>
          <w:rFonts w:ascii="宋体" w:hAnsi="宋体" w:cs="宋体"/>
          <w:color w:val="000000"/>
          <w:kern w:val="0"/>
          <w:sz w:val="30"/>
          <w:szCs w:val="30"/>
        </w:rPr>
      </w:pPr>
      <w:r w:rsidRPr="00E04236">
        <w:rPr>
          <w:rFonts w:ascii="仿宋_GB2312" w:eastAsia="仿宋_GB2312" w:hAnsi="宋体" w:cs="宋体" w:hint="eastAsia"/>
          <w:color w:val="000000"/>
          <w:kern w:val="0"/>
          <w:sz w:val="30"/>
          <w:szCs w:val="30"/>
        </w:rPr>
        <w:t>3.</w:t>
      </w:r>
      <w:r w:rsidR="0092449A" w:rsidRPr="00E04236">
        <w:rPr>
          <w:rFonts w:ascii="仿宋_GB2312" w:eastAsia="仿宋_GB2312" w:hAnsi="宋体" w:cs="宋体"/>
          <w:color w:val="000000"/>
          <w:kern w:val="0"/>
          <w:sz w:val="30"/>
          <w:szCs w:val="30"/>
        </w:rPr>
        <w:t>导师简要介绍学位申请人的基本情况</w:t>
      </w:r>
      <w:r w:rsidR="0092449A" w:rsidRPr="00E04236">
        <w:rPr>
          <w:rFonts w:ascii="仿宋_GB2312" w:eastAsia="仿宋_GB2312" w:hAnsi="宋体" w:cs="宋体" w:hint="eastAsia"/>
          <w:color w:val="000000"/>
          <w:kern w:val="0"/>
          <w:sz w:val="30"/>
          <w:szCs w:val="30"/>
        </w:rPr>
        <w:t>。</w:t>
      </w:r>
    </w:p>
    <w:p w:rsidR="0092449A" w:rsidRPr="00E04236" w:rsidRDefault="000107AB" w:rsidP="0092449A">
      <w:pPr>
        <w:widowControl/>
        <w:ind w:firstLineChars="200" w:firstLine="600"/>
        <w:jc w:val="left"/>
        <w:rPr>
          <w:rFonts w:ascii="宋体" w:hAnsi="宋体" w:cs="宋体"/>
          <w:color w:val="FF0000"/>
          <w:kern w:val="0"/>
          <w:sz w:val="30"/>
          <w:szCs w:val="30"/>
        </w:rPr>
      </w:pPr>
      <w:r w:rsidRPr="00E04236">
        <w:rPr>
          <w:rFonts w:ascii="仿宋_GB2312" w:eastAsia="仿宋_GB2312" w:hAnsi="宋体" w:cs="宋体" w:hint="eastAsia"/>
          <w:color w:val="000000"/>
          <w:kern w:val="0"/>
          <w:sz w:val="30"/>
          <w:szCs w:val="30"/>
        </w:rPr>
        <w:t>4.</w:t>
      </w:r>
      <w:r w:rsidR="0092449A" w:rsidRPr="00E04236">
        <w:rPr>
          <w:rFonts w:ascii="仿宋_GB2312" w:eastAsia="仿宋_GB2312" w:hAnsi="宋体" w:cs="宋体"/>
          <w:color w:val="000000"/>
          <w:kern w:val="0"/>
          <w:sz w:val="30"/>
          <w:szCs w:val="30"/>
        </w:rPr>
        <w:t>学位申请人采用PPT</w:t>
      </w:r>
      <w:r w:rsidR="0092449A" w:rsidRPr="00E04236">
        <w:rPr>
          <w:rFonts w:ascii="仿宋_GB2312" w:eastAsia="仿宋_GB2312" w:hAnsi="宋体" w:cs="宋体" w:hint="eastAsia"/>
          <w:color w:val="000000"/>
          <w:kern w:val="0"/>
          <w:sz w:val="30"/>
          <w:szCs w:val="30"/>
        </w:rPr>
        <w:t>完整、准确地</w:t>
      </w:r>
      <w:r w:rsidR="0092449A" w:rsidRPr="00E04236">
        <w:rPr>
          <w:rFonts w:ascii="仿宋_GB2312" w:eastAsia="仿宋_GB2312" w:hAnsi="宋体" w:cs="宋体"/>
          <w:color w:val="000000"/>
          <w:kern w:val="0"/>
          <w:sz w:val="30"/>
          <w:szCs w:val="30"/>
        </w:rPr>
        <w:t>报告学位论文的主要内容（报告时间</w:t>
      </w:r>
      <w:r w:rsidR="0092449A" w:rsidRPr="00E04236">
        <w:rPr>
          <w:rFonts w:ascii="仿宋_GB2312" w:eastAsia="仿宋_GB2312" w:hAnsi="宋体" w:cs="宋体" w:hint="eastAsia"/>
          <w:color w:val="000000"/>
          <w:kern w:val="0"/>
          <w:sz w:val="30"/>
          <w:szCs w:val="30"/>
        </w:rPr>
        <w:t>可根据各学科、专业情况自定，但必须确保报告时间的充裕。</w:t>
      </w:r>
      <w:r w:rsidR="0092449A" w:rsidRPr="00E04236">
        <w:rPr>
          <w:rFonts w:ascii="仿宋_GB2312" w:eastAsia="仿宋_GB2312" w:hAnsi="宋体" w:cs="宋体"/>
          <w:color w:val="000000"/>
          <w:kern w:val="0"/>
          <w:sz w:val="30"/>
          <w:szCs w:val="30"/>
        </w:rPr>
        <w:t>）</w:t>
      </w:r>
      <w:r w:rsidR="0092449A" w:rsidRPr="00E04236">
        <w:rPr>
          <w:rFonts w:ascii="仿宋_GB2312" w:eastAsia="仿宋_GB2312" w:hAnsi="宋体" w:cs="宋体" w:hint="eastAsia"/>
          <w:color w:val="000000"/>
          <w:kern w:val="0"/>
          <w:sz w:val="30"/>
          <w:szCs w:val="30"/>
        </w:rPr>
        <w:t>。</w:t>
      </w:r>
    </w:p>
    <w:p w:rsidR="0092449A" w:rsidRPr="00E04236" w:rsidRDefault="000107AB" w:rsidP="0092449A">
      <w:pPr>
        <w:widowControl/>
        <w:ind w:firstLineChars="200" w:firstLine="600"/>
        <w:jc w:val="left"/>
        <w:rPr>
          <w:rFonts w:ascii="宋体" w:hAnsi="宋体" w:cs="宋体"/>
          <w:color w:val="000000"/>
          <w:kern w:val="0"/>
          <w:sz w:val="30"/>
          <w:szCs w:val="30"/>
        </w:rPr>
      </w:pPr>
      <w:r w:rsidRPr="00E04236">
        <w:rPr>
          <w:rFonts w:ascii="仿宋_GB2312" w:eastAsia="仿宋_GB2312" w:hAnsi="宋体" w:cs="宋体" w:hint="eastAsia"/>
          <w:color w:val="000000"/>
          <w:kern w:val="0"/>
          <w:sz w:val="30"/>
          <w:szCs w:val="30"/>
        </w:rPr>
        <w:t>5.</w:t>
      </w:r>
      <w:r w:rsidR="0092449A" w:rsidRPr="00E04236">
        <w:rPr>
          <w:rFonts w:ascii="仿宋_GB2312" w:eastAsia="仿宋_GB2312" w:hAnsi="宋体" w:cs="宋体"/>
          <w:color w:val="000000"/>
          <w:kern w:val="0"/>
          <w:sz w:val="30"/>
          <w:szCs w:val="30"/>
        </w:rPr>
        <w:t>答辩委员会成员提出问题，学位申请人答辩（博士学位论文的提问和答辩时间至少30分钟，硕士学位论文的提问和答辩时间至少15分钟）</w:t>
      </w:r>
      <w:r w:rsidR="0092449A" w:rsidRPr="00E04236">
        <w:rPr>
          <w:rFonts w:ascii="仿宋_GB2312" w:eastAsia="仿宋_GB2312" w:hAnsi="宋体" w:cs="宋体" w:hint="eastAsia"/>
          <w:color w:val="000000"/>
          <w:kern w:val="0"/>
          <w:sz w:val="30"/>
          <w:szCs w:val="30"/>
        </w:rPr>
        <w:t>。</w:t>
      </w:r>
    </w:p>
    <w:p w:rsidR="0092449A" w:rsidRPr="00E04236" w:rsidRDefault="000107AB" w:rsidP="0092449A">
      <w:pPr>
        <w:widowControl/>
        <w:ind w:firstLineChars="200" w:firstLine="600"/>
        <w:jc w:val="left"/>
        <w:rPr>
          <w:rFonts w:ascii="宋体" w:hAnsi="宋体" w:cs="宋体"/>
          <w:color w:val="000000"/>
          <w:kern w:val="0"/>
          <w:sz w:val="30"/>
          <w:szCs w:val="30"/>
        </w:rPr>
      </w:pPr>
      <w:r w:rsidRPr="00E04236">
        <w:rPr>
          <w:rFonts w:ascii="仿宋_GB2312" w:eastAsia="仿宋_GB2312" w:hAnsi="宋体" w:cs="宋体" w:hint="eastAsia"/>
          <w:color w:val="000000"/>
          <w:kern w:val="0"/>
          <w:sz w:val="30"/>
          <w:szCs w:val="30"/>
        </w:rPr>
        <w:t>6.</w:t>
      </w:r>
      <w:r w:rsidR="0092449A" w:rsidRPr="00E04236">
        <w:rPr>
          <w:rFonts w:ascii="仿宋_GB2312" w:eastAsia="仿宋_GB2312" w:hAnsi="宋体" w:cs="宋体"/>
          <w:color w:val="000000"/>
          <w:kern w:val="0"/>
          <w:sz w:val="30"/>
          <w:szCs w:val="30"/>
        </w:rPr>
        <w:t>休会。答辩委员会单独举行会议。</w:t>
      </w:r>
    </w:p>
    <w:p w:rsidR="0092449A" w:rsidRPr="00E04236" w:rsidRDefault="0092449A" w:rsidP="0092449A">
      <w:pPr>
        <w:widowControl/>
        <w:ind w:firstLineChars="200" w:firstLine="600"/>
        <w:jc w:val="left"/>
        <w:rPr>
          <w:rFonts w:ascii="宋体" w:hAnsi="宋体" w:cs="宋体"/>
          <w:color w:val="000000"/>
          <w:kern w:val="0"/>
          <w:sz w:val="30"/>
          <w:szCs w:val="30"/>
        </w:rPr>
      </w:pPr>
      <w:r w:rsidRPr="00E04236">
        <w:rPr>
          <w:rFonts w:ascii="仿宋_GB2312" w:eastAsia="仿宋_GB2312" w:hAnsi="宋体" w:cs="宋体"/>
          <w:color w:val="000000"/>
          <w:kern w:val="0"/>
          <w:sz w:val="30"/>
          <w:szCs w:val="30"/>
        </w:rPr>
        <w:t>（</w:t>
      </w:r>
      <w:r w:rsidR="000107AB" w:rsidRPr="00E04236">
        <w:rPr>
          <w:rFonts w:ascii="仿宋_GB2312" w:eastAsia="仿宋_GB2312" w:hAnsi="宋体" w:cs="宋体" w:hint="eastAsia"/>
          <w:color w:val="000000"/>
          <w:kern w:val="0"/>
          <w:sz w:val="30"/>
          <w:szCs w:val="30"/>
        </w:rPr>
        <w:t>1</w:t>
      </w:r>
      <w:r w:rsidRPr="00E04236">
        <w:rPr>
          <w:rFonts w:ascii="仿宋_GB2312" w:eastAsia="仿宋_GB2312" w:hAnsi="宋体" w:cs="宋体"/>
          <w:color w:val="000000"/>
          <w:kern w:val="0"/>
          <w:sz w:val="30"/>
          <w:szCs w:val="30"/>
        </w:rPr>
        <w:t>）答辩委员会秘书宣读学位论文评阅意见</w:t>
      </w:r>
      <w:r w:rsidRPr="00E04236">
        <w:rPr>
          <w:rFonts w:ascii="仿宋_GB2312" w:eastAsia="仿宋_GB2312" w:hAnsi="宋体" w:cs="宋体" w:hint="eastAsia"/>
          <w:color w:val="000000"/>
          <w:kern w:val="0"/>
          <w:sz w:val="30"/>
          <w:szCs w:val="30"/>
        </w:rPr>
        <w:t>。</w:t>
      </w:r>
    </w:p>
    <w:p w:rsidR="0092449A" w:rsidRPr="00E04236" w:rsidRDefault="0092449A" w:rsidP="0092449A">
      <w:pPr>
        <w:widowControl/>
        <w:ind w:firstLineChars="200" w:firstLine="600"/>
        <w:jc w:val="left"/>
        <w:rPr>
          <w:rFonts w:ascii="宋体" w:hAnsi="宋体" w:cs="宋体"/>
          <w:color w:val="000000"/>
          <w:kern w:val="0"/>
          <w:sz w:val="30"/>
          <w:szCs w:val="30"/>
        </w:rPr>
      </w:pPr>
      <w:r w:rsidRPr="00E04236">
        <w:rPr>
          <w:rFonts w:ascii="仿宋_GB2312" w:eastAsia="仿宋_GB2312" w:hAnsi="宋体" w:cs="宋体"/>
          <w:color w:val="000000"/>
          <w:kern w:val="0"/>
          <w:sz w:val="30"/>
          <w:szCs w:val="30"/>
        </w:rPr>
        <w:t>（</w:t>
      </w:r>
      <w:r w:rsidR="000107AB" w:rsidRPr="00E04236">
        <w:rPr>
          <w:rFonts w:ascii="仿宋_GB2312" w:eastAsia="仿宋_GB2312" w:hAnsi="宋体" w:cs="宋体" w:hint="eastAsia"/>
          <w:color w:val="000000"/>
          <w:kern w:val="0"/>
          <w:sz w:val="30"/>
          <w:szCs w:val="30"/>
        </w:rPr>
        <w:t>2</w:t>
      </w:r>
      <w:r w:rsidRPr="00E04236">
        <w:rPr>
          <w:rFonts w:ascii="仿宋_GB2312" w:eastAsia="仿宋_GB2312" w:hAnsi="宋体" w:cs="宋体"/>
          <w:color w:val="000000"/>
          <w:kern w:val="0"/>
          <w:sz w:val="30"/>
          <w:szCs w:val="30"/>
        </w:rPr>
        <w:t>）答辩委员会对学位论文的学术水平和答辩情况进行评议</w:t>
      </w:r>
      <w:r w:rsidRPr="00E04236">
        <w:rPr>
          <w:rFonts w:ascii="仿宋_GB2312" w:eastAsia="仿宋_GB2312" w:hAnsi="宋体" w:cs="宋体" w:hint="eastAsia"/>
          <w:color w:val="000000"/>
          <w:kern w:val="0"/>
          <w:sz w:val="30"/>
          <w:szCs w:val="30"/>
        </w:rPr>
        <w:t>。</w:t>
      </w:r>
    </w:p>
    <w:p w:rsidR="0092449A" w:rsidRPr="00E04236" w:rsidRDefault="0092449A" w:rsidP="0092449A">
      <w:pPr>
        <w:widowControl/>
        <w:ind w:firstLineChars="200" w:firstLine="600"/>
        <w:jc w:val="left"/>
        <w:rPr>
          <w:rFonts w:ascii="宋体" w:hAnsi="宋体" w:cs="宋体"/>
          <w:color w:val="000000"/>
          <w:kern w:val="0"/>
          <w:sz w:val="30"/>
          <w:szCs w:val="30"/>
        </w:rPr>
      </w:pPr>
      <w:r w:rsidRPr="00E04236">
        <w:rPr>
          <w:rFonts w:ascii="仿宋_GB2312" w:eastAsia="仿宋_GB2312" w:hAnsi="宋体" w:cs="宋体"/>
          <w:color w:val="000000"/>
          <w:kern w:val="0"/>
          <w:sz w:val="30"/>
          <w:szCs w:val="30"/>
        </w:rPr>
        <w:t>（</w:t>
      </w:r>
      <w:r w:rsidR="000107AB" w:rsidRPr="00E04236">
        <w:rPr>
          <w:rFonts w:ascii="仿宋_GB2312" w:eastAsia="仿宋_GB2312" w:hAnsi="宋体" w:cs="宋体" w:hint="eastAsia"/>
          <w:color w:val="000000"/>
          <w:kern w:val="0"/>
          <w:sz w:val="30"/>
          <w:szCs w:val="30"/>
        </w:rPr>
        <w:t>3</w:t>
      </w:r>
      <w:r w:rsidRPr="00E04236">
        <w:rPr>
          <w:rFonts w:ascii="仿宋_GB2312" w:eastAsia="仿宋_GB2312" w:hAnsi="宋体" w:cs="宋体"/>
          <w:color w:val="000000"/>
          <w:kern w:val="0"/>
          <w:sz w:val="30"/>
          <w:szCs w:val="30"/>
        </w:rPr>
        <w:t>）答辩委员会对是否通过论文答辩和建议授予学位，或是否建议在规定时间内修改论文后重新答辩一次等进行表决</w:t>
      </w:r>
      <w:r w:rsidRPr="00E04236">
        <w:rPr>
          <w:rFonts w:ascii="仿宋_GB2312" w:eastAsia="仿宋_GB2312" w:hAnsi="宋体" w:cs="宋体" w:hint="eastAsia"/>
          <w:color w:val="000000"/>
          <w:kern w:val="0"/>
          <w:sz w:val="30"/>
          <w:szCs w:val="30"/>
        </w:rPr>
        <w:t>。</w:t>
      </w:r>
    </w:p>
    <w:p w:rsidR="0092449A" w:rsidRPr="00E04236" w:rsidRDefault="0092449A" w:rsidP="0092449A">
      <w:pPr>
        <w:widowControl/>
        <w:ind w:firstLineChars="200" w:firstLine="600"/>
        <w:jc w:val="left"/>
        <w:rPr>
          <w:rFonts w:ascii="宋体" w:hAnsi="宋体" w:cs="宋体"/>
          <w:color w:val="000000"/>
          <w:kern w:val="0"/>
          <w:sz w:val="30"/>
          <w:szCs w:val="30"/>
        </w:rPr>
      </w:pPr>
      <w:r w:rsidRPr="00E04236">
        <w:rPr>
          <w:rFonts w:ascii="仿宋_GB2312" w:eastAsia="仿宋_GB2312" w:hAnsi="宋体" w:cs="宋体"/>
          <w:color w:val="000000"/>
          <w:kern w:val="0"/>
          <w:sz w:val="30"/>
          <w:szCs w:val="30"/>
        </w:rPr>
        <w:t>（</w:t>
      </w:r>
      <w:r w:rsidR="000107AB" w:rsidRPr="00E04236">
        <w:rPr>
          <w:rFonts w:ascii="仿宋_GB2312" w:eastAsia="仿宋_GB2312" w:hAnsi="宋体" w:cs="宋体" w:hint="eastAsia"/>
          <w:color w:val="000000"/>
          <w:kern w:val="0"/>
          <w:sz w:val="30"/>
          <w:szCs w:val="30"/>
        </w:rPr>
        <w:t>4</w:t>
      </w:r>
      <w:r w:rsidRPr="00E04236">
        <w:rPr>
          <w:rFonts w:ascii="仿宋_GB2312" w:eastAsia="仿宋_GB2312" w:hAnsi="宋体" w:cs="宋体"/>
          <w:color w:val="000000"/>
          <w:kern w:val="0"/>
          <w:sz w:val="30"/>
          <w:szCs w:val="30"/>
        </w:rPr>
        <w:t>）讨论并形成答辩决议书。</w:t>
      </w:r>
    </w:p>
    <w:p w:rsidR="0092449A" w:rsidRPr="008D0D85" w:rsidRDefault="000107AB" w:rsidP="0092449A">
      <w:pPr>
        <w:widowControl/>
        <w:ind w:firstLineChars="200" w:firstLine="600"/>
        <w:jc w:val="left"/>
        <w:rPr>
          <w:rFonts w:ascii="宋体" w:hAnsi="宋体" w:cs="宋体"/>
          <w:color w:val="000000"/>
          <w:kern w:val="0"/>
          <w:sz w:val="30"/>
          <w:szCs w:val="30"/>
        </w:rPr>
      </w:pPr>
      <w:r w:rsidRPr="00E04236">
        <w:rPr>
          <w:rFonts w:ascii="仿宋_GB2312" w:eastAsia="仿宋_GB2312" w:hAnsi="宋体" w:cs="宋体" w:hint="eastAsia"/>
          <w:color w:val="000000"/>
          <w:kern w:val="0"/>
          <w:sz w:val="30"/>
          <w:szCs w:val="30"/>
        </w:rPr>
        <w:t>7.</w:t>
      </w:r>
      <w:r w:rsidR="0092449A" w:rsidRPr="00E04236">
        <w:rPr>
          <w:rFonts w:ascii="仿宋_GB2312" w:eastAsia="仿宋_GB2312" w:hAnsi="宋体" w:cs="宋体"/>
          <w:color w:val="000000"/>
          <w:kern w:val="0"/>
          <w:sz w:val="30"/>
          <w:szCs w:val="30"/>
        </w:rPr>
        <w:t>复会。答辩委员会主席宣读答辩决议书，公布表决结果。</w:t>
      </w:r>
    </w:p>
    <w:p w:rsidR="003B0340" w:rsidRDefault="003B0340" w:rsidP="003B0340">
      <w:pPr>
        <w:widowControl/>
        <w:jc w:val="left"/>
        <w:rPr>
          <w:rFonts w:ascii="仿宋_GB2312" w:eastAsia="仿宋_GB2312" w:hAnsi="宋体" w:cs="宋体"/>
          <w:kern w:val="0"/>
          <w:sz w:val="30"/>
          <w:szCs w:val="30"/>
        </w:rPr>
      </w:pPr>
      <w:r>
        <w:rPr>
          <w:rFonts w:ascii="仿宋_GB2312" w:eastAsia="仿宋_GB2312" w:hAnsi="宋体" w:cs="宋体" w:hint="eastAsia"/>
          <w:kern w:val="0"/>
          <w:sz w:val="30"/>
          <w:szCs w:val="30"/>
        </w:rPr>
        <w:t>三、附则</w:t>
      </w:r>
    </w:p>
    <w:p w:rsidR="0092449A" w:rsidRPr="00D75813" w:rsidRDefault="003B0340" w:rsidP="003B0340">
      <w:pPr>
        <w:widowControl/>
        <w:ind w:firstLineChars="200" w:firstLine="600"/>
        <w:jc w:val="left"/>
        <w:rPr>
          <w:rFonts w:ascii="仿宋_GB2312" w:eastAsia="仿宋_GB2312" w:hAnsi="宋体" w:cs="宋体"/>
          <w:kern w:val="0"/>
          <w:sz w:val="30"/>
          <w:szCs w:val="30"/>
        </w:rPr>
      </w:pPr>
      <w:r w:rsidRPr="003B0340">
        <w:rPr>
          <w:rFonts w:ascii="仿宋_GB2312" w:eastAsia="仿宋_GB2312" w:hAnsi="宋体" w:cs="宋体" w:hint="eastAsia"/>
          <w:kern w:val="0"/>
          <w:sz w:val="30"/>
          <w:szCs w:val="30"/>
        </w:rPr>
        <w:t>本</w:t>
      </w:r>
      <w:r>
        <w:rPr>
          <w:rFonts w:ascii="仿宋_GB2312" w:eastAsia="仿宋_GB2312" w:hAnsi="宋体" w:cs="宋体" w:hint="eastAsia"/>
          <w:kern w:val="0"/>
          <w:sz w:val="30"/>
          <w:szCs w:val="30"/>
        </w:rPr>
        <w:t>办法</w:t>
      </w:r>
      <w:r w:rsidRPr="003B0340">
        <w:rPr>
          <w:rFonts w:ascii="仿宋_GB2312" w:eastAsia="仿宋_GB2312" w:hAnsi="宋体" w:cs="宋体" w:hint="eastAsia"/>
          <w:kern w:val="0"/>
          <w:sz w:val="30"/>
          <w:szCs w:val="30"/>
        </w:rPr>
        <w:t>自</w:t>
      </w:r>
      <w:r w:rsidR="006857E7">
        <w:rPr>
          <w:rFonts w:ascii="仿宋_GB2312" w:eastAsia="仿宋_GB2312" w:hAnsi="宋体" w:cs="宋体" w:hint="eastAsia"/>
          <w:kern w:val="0"/>
          <w:sz w:val="30"/>
          <w:szCs w:val="30"/>
        </w:rPr>
        <w:t>公布</w:t>
      </w:r>
      <w:r w:rsidRPr="003B0340">
        <w:rPr>
          <w:rFonts w:ascii="仿宋_GB2312" w:eastAsia="仿宋_GB2312" w:hAnsi="宋体" w:cs="宋体" w:hint="eastAsia"/>
          <w:kern w:val="0"/>
          <w:sz w:val="30"/>
          <w:szCs w:val="30"/>
        </w:rPr>
        <w:t>之日起执行</w:t>
      </w:r>
      <w:r>
        <w:rPr>
          <w:rFonts w:ascii="仿宋_GB2312" w:eastAsia="仿宋_GB2312" w:hAnsi="宋体" w:cs="宋体" w:hint="eastAsia"/>
          <w:kern w:val="0"/>
          <w:sz w:val="30"/>
          <w:szCs w:val="30"/>
        </w:rPr>
        <w:t>，</w:t>
      </w:r>
      <w:r w:rsidRPr="003B0340">
        <w:rPr>
          <w:rFonts w:ascii="仿宋_GB2312" w:eastAsia="仿宋_GB2312" w:hAnsi="宋体" w:cs="宋体" w:hint="eastAsia"/>
          <w:kern w:val="0"/>
          <w:sz w:val="30"/>
          <w:szCs w:val="30"/>
        </w:rPr>
        <w:t>由</w:t>
      </w:r>
      <w:r w:rsidR="003D1F99">
        <w:rPr>
          <w:rFonts w:ascii="仿宋_GB2312" w:eastAsia="仿宋_GB2312" w:hAnsi="宋体" w:cs="宋体" w:hint="eastAsia"/>
          <w:kern w:val="0"/>
          <w:sz w:val="30"/>
          <w:szCs w:val="30"/>
        </w:rPr>
        <w:t>科教</w:t>
      </w:r>
      <w:r w:rsidRPr="003B0340">
        <w:rPr>
          <w:rFonts w:ascii="仿宋_GB2312" w:eastAsia="仿宋_GB2312" w:hAnsi="宋体" w:cs="宋体" w:hint="eastAsia"/>
          <w:kern w:val="0"/>
          <w:sz w:val="30"/>
          <w:szCs w:val="30"/>
        </w:rPr>
        <w:t>处负责解释。</w:t>
      </w:r>
    </w:p>
    <w:sectPr w:rsidR="0092449A" w:rsidRPr="00D75813" w:rsidSect="0064666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7008" w:rsidRDefault="00237008" w:rsidP="000107AB">
      <w:r>
        <w:separator/>
      </w:r>
    </w:p>
  </w:endnote>
  <w:endnote w:type="continuationSeparator" w:id="0">
    <w:p w:rsidR="00237008" w:rsidRDefault="00237008" w:rsidP="00010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8733"/>
      <w:docPartObj>
        <w:docPartGallery w:val="Page Numbers (Bottom of Page)"/>
        <w:docPartUnique/>
      </w:docPartObj>
    </w:sdtPr>
    <w:sdtEndPr/>
    <w:sdtContent>
      <w:p w:rsidR="003A008F" w:rsidRDefault="00237008">
        <w:pPr>
          <w:pStyle w:val="a7"/>
          <w:jc w:val="right"/>
        </w:pPr>
        <w:r>
          <w:fldChar w:fldCharType="begin"/>
        </w:r>
        <w:r>
          <w:instrText xml:space="preserve"> PAGE   \* MERGEFORMAT </w:instrText>
        </w:r>
        <w:r>
          <w:fldChar w:fldCharType="separate"/>
        </w:r>
        <w:r w:rsidR="00A0033E" w:rsidRPr="00A0033E">
          <w:rPr>
            <w:noProof/>
            <w:lang w:val="zh-CN"/>
          </w:rPr>
          <w:t>1</w:t>
        </w:r>
        <w:r>
          <w:rPr>
            <w:noProof/>
            <w:lang w:val="zh-CN"/>
          </w:rPr>
          <w:fldChar w:fldCharType="end"/>
        </w:r>
      </w:p>
    </w:sdtContent>
  </w:sdt>
  <w:p w:rsidR="003A008F" w:rsidRDefault="003A008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7008" w:rsidRDefault="00237008" w:rsidP="000107AB">
      <w:r>
        <w:separator/>
      </w:r>
    </w:p>
  </w:footnote>
  <w:footnote w:type="continuationSeparator" w:id="0">
    <w:p w:rsidR="00237008" w:rsidRDefault="00237008" w:rsidP="000107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2449A"/>
    <w:rsid w:val="000107AB"/>
    <w:rsid w:val="00016E8B"/>
    <w:rsid w:val="00065F7F"/>
    <w:rsid w:val="000C66DC"/>
    <w:rsid w:val="000F6FA5"/>
    <w:rsid w:val="00152359"/>
    <w:rsid w:val="00152FD7"/>
    <w:rsid w:val="00163EE9"/>
    <w:rsid w:val="001F4384"/>
    <w:rsid w:val="00237008"/>
    <w:rsid w:val="0025304F"/>
    <w:rsid w:val="002B062C"/>
    <w:rsid w:val="002E319B"/>
    <w:rsid w:val="0031509F"/>
    <w:rsid w:val="00322675"/>
    <w:rsid w:val="00341C8B"/>
    <w:rsid w:val="003A008F"/>
    <w:rsid w:val="003A1882"/>
    <w:rsid w:val="003B0340"/>
    <w:rsid w:val="003B1407"/>
    <w:rsid w:val="003D1F99"/>
    <w:rsid w:val="003F7731"/>
    <w:rsid w:val="0041530F"/>
    <w:rsid w:val="004C35B5"/>
    <w:rsid w:val="004F52A6"/>
    <w:rsid w:val="00507429"/>
    <w:rsid w:val="00537660"/>
    <w:rsid w:val="00554BA0"/>
    <w:rsid w:val="005A10A8"/>
    <w:rsid w:val="005A1AB0"/>
    <w:rsid w:val="00646661"/>
    <w:rsid w:val="00680535"/>
    <w:rsid w:val="006857E7"/>
    <w:rsid w:val="006C1AFC"/>
    <w:rsid w:val="006F065D"/>
    <w:rsid w:val="00710D38"/>
    <w:rsid w:val="007314A1"/>
    <w:rsid w:val="00737E59"/>
    <w:rsid w:val="007A4AD5"/>
    <w:rsid w:val="007B07BC"/>
    <w:rsid w:val="007E2557"/>
    <w:rsid w:val="007E7FDC"/>
    <w:rsid w:val="00800774"/>
    <w:rsid w:val="00821379"/>
    <w:rsid w:val="008D2899"/>
    <w:rsid w:val="00905A2A"/>
    <w:rsid w:val="0090648E"/>
    <w:rsid w:val="0092449A"/>
    <w:rsid w:val="009A7253"/>
    <w:rsid w:val="00A0033E"/>
    <w:rsid w:val="00A017B9"/>
    <w:rsid w:val="00A26D3F"/>
    <w:rsid w:val="00A313BC"/>
    <w:rsid w:val="00A94D92"/>
    <w:rsid w:val="00AE7606"/>
    <w:rsid w:val="00B1216A"/>
    <w:rsid w:val="00B136FE"/>
    <w:rsid w:val="00B45497"/>
    <w:rsid w:val="00BC5284"/>
    <w:rsid w:val="00BC617D"/>
    <w:rsid w:val="00BF363D"/>
    <w:rsid w:val="00C0218B"/>
    <w:rsid w:val="00C3780E"/>
    <w:rsid w:val="00C77756"/>
    <w:rsid w:val="00C87394"/>
    <w:rsid w:val="00CF5789"/>
    <w:rsid w:val="00D41E5F"/>
    <w:rsid w:val="00D75813"/>
    <w:rsid w:val="00DF0CB1"/>
    <w:rsid w:val="00E04236"/>
    <w:rsid w:val="00E71EB7"/>
    <w:rsid w:val="00E76DA1"/>
    <w:rsid w:val="00EB452E"/>
    <w:rsid w:val="00EE01FB"/>
    <w:rsid w:val="00EE6E74"/>
    <w:rsid w:val="00F2127A"/>
    <w:rsid w:val="00F86E4B"/>
    <w:rsid w:val="00FB6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E9C65E1"/>
  <w15:docId w15:val="{7D3655EB-8BAB-4E26-93E0-A2F10B252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244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449A"/>
    <w:rPr>
      <w:sz w:val="18"/>
      <w:szCs w:val="18"/>
    </w:rPr>
  </w:style>
  <w:style w:type="character" w:customStyle="1" w:styleId="a4">
    <w:name w:val="批注框文本 字符"/>
    <w:basedOn w:val="a0"/>
    <w:link w:val="a3"/>
    <w:uiPriority w:val="99"/>
    <w:semiHidden/>
    <w:rsid w:val="0092449A"/>
    <w:rPr>
      <w:sz w:val="18"/>
      <w:szCs w:val="18"/>
    </w:rPr>
  </w:style>
  <w:style w:type="paragraph" w:styleId="a5">
    <w:name w:val="header"/>
    <w:basedOn w:val="a"/>
    <w:link w:val="a6"/>
    <w:uiPriority w:val="99"/>
    <w:semiHidden/>
    <w:unhideWhenUsed/>
    <w:rsid w:val="000107A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rsid w:val="000107AB"/>
    <w:rPr>
      <w:sz w:val="18"/>
      <w:szCs w:val="18"/>
    </w:rPr>
  </w:style>
  <w:style w:type="paragraph" w:styleId="a7">
    <w:name w:val="footer"/>
    <w:basedOn w:val="a"/>
    <w:link w:val="a8"/>
    <w:uiPriority w:val="99"/>
    <w:unhideWhenUsed/>
    <w:rsid w:val="000107AB"/>
    <w:pPr>
      <w:tabs>
        <w:tab w:val="center" w:pos="4153"/>
        <w:tab w:val="right" w:pos="8306"/>
      </w:tabs>
      <w:snapToGrid w:val="0"/>
      <w:jc w:val="left"/>
    </w:pPr>
    <w:rPr>
      <w:sz w:val="18"/>
      <w:szCs w:val="18"/>
    </w:rPr>
  </w:style>
  <w:style w:type="character" w:customStyle="1" w:styleId="a8">
    <w:name w:val="页脚 字符"/>
    <w:basedOn w:val="a0"/>
    <w:link w:val="a7"/>
    <w:uiPriority w:val="99"/>
    <w:rsid w:val="000107A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299</Words>
  <Characters>1708</Characters>
  <Application>Microsoft Office Word</Application>
  <DocSecurity>0</DocSecurity>
  <Lines>14</Lines>
  <Paragraphs>4</Paragraphs>
  <ScaleCrop>false</ScaleCrop>
  <Company>Microsoft</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13</cp:revision>
  <dcterms:created xsi:type="dcterms:W3CDTF">2018-02-27T06:59:00Z</dcterms:created>
  <dcterms:modified xsi:type="dcterms:W3CDTF">2023-05-09T01:10:00Z</dcterms:modified>
</cp:coreProperties>
</file>