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微软雅黑" w:hAnsi="微软雅黑"/>
        </w:rPr>
      </w:pPr>
    </w:p>
    <w:p>
      <w:pPr>
        <w:jc w:val="center"/>
        <w:rPr>
          <w:rFonts w:hint="eastAsia" w:ascii="黑体" w:hAnsi="黑体" w:eastAsia="黑体"/>
          <w:b/>
          <w:bCs/>
          <w:sz w:val="48"/>
          <w:szCs w:val="48"/>
          <w:lang w:val="en-US" w:eastAsia="zh-CN"/>
        </w:rPr>
      </w:pPr>
      <w:r>
        <w:rPr>
          <w:rFonts w:hint="eastAsia" w:ascii="Times New Roman" w:hAnsi="Times New Roman" w:eastAsia="黑体"/>
          <w:sz w:val="48"/>
          <w:szCs w:val="48"/>
        </w:rPr>
        <w:t>苏州大学</w:t>
      </w:r>
      <w:r>
        <w:rPr>
          <w:rFonts w:ascii="Times New Roman" w:hAnsi="Times New Roman" w:eastAsia="黑体"/>
          <w:sz w:val="48"/>
          <w:szCs w:val="48"/>
        </w:rPr>
        <w:t>研究生</w:t>
      </w:r>
      <w:r>
        <w:rPr>
          <w:rFonts w:hint="eastAsia" w:ascii="Times New Roman" w:hAnsi="Times New Roman" w:eastAsia="黑体"/>
          <w:sz w:val="48"/>
          <w:szCs w:val="48"/>
        </w:rPr>
        <w:t>教育教学管理</w:t>
      </w:r>
      <w:r>
        <w:rPr>
          <w:rFonts w:ascii="Times New Roman" w:hAnsi="Times New Roman" w:eastAsia="黑体"/>
          <w:sz w:val="48"/>
          <w:szCs w:val="48"/>
        </w:rPr>
        <w:t>系统软件</w:t>
      </w:r>
    </w:p>
    <w:p>
      <w:pPr>
        <w:jc w:val="center"/>
        <w:rPr>
          <w:rFonts w:hint="eastAsia" w:ascii="Times New Roman" w:hAnsi="Times New Roman" w:eastAsia="黑体"/>
          <w:sz w:val="48"/>
          <w:szCs w:val="48"/>
        </w:rPr>
      </w:pPr>
      <w:r>
        <w:rPr>
          <w:rFonts w:hint="eastAsia" w:ascii="Times New Roman" w:hAnsi="Times New Roman" w:eastAsia="黑体"/>
          <w:sz w:val="48"/>
          <w:szCs w:val="48"/>
          <w:lang w:val="en-US" w:eastAsia="zh-CN"/>
        </w:rPr>
        <w:t>教师</w:t>
      </w:r>
      <w:r>
        <w:rPr>
          <w:rFonts w:hint="eastAsia" w:ascii="Times New Roman" w:hAnsi="Times New Roman" w:eastAsia="黑体"/>
          <w:sz w:val="48"/>
          <w:szCs w:val="48"/>
        </w:rPr>
        <w:t>端</w:t>
      </w:r>
    </w:p>
    <w:p>
      <w:pPr>
        <w:jc w:val="center"/>
        <w:rPr>
          <w:rFonts w:hint="eastAsia" w:ascii="Times New Roman" w:hAnsi="Times New Roman" w:eastAsia="黑体"/>
          <w:sz w:val="48"/>
          <w:szCs w:val="48"/>
        </w:rPr>
      </w:pPr>
    </w:p>
    <w:p>
      <w:pPr>
        <w:jc w:val="center"/>
        <w:rPr>
          <w:rFonts w:hint="eastAsia" w:ascii="Times New Roman" w:hAnsi="Times New Roman" w:eastAsia="黑体"/>
          <w:sz w:val="44"/>
          <w:szCs w:val="44"/>
        </w:rPr>
      </w:pPr>
      <w:r>
        <w:rPr>
          <w:rFonts w:hint="eastAsia" w:ascii="Times New Roman" w:hAnsi="Times New Roman" w:eastAsia="黑体"/>
          <w:sz w:val="44"/>
          <w:szCs w:val="44"/>
        </w:rPr>
        <w:t>版本：G</w:t>
      </w:r>
      <w:r>
        <w:rPr>
          <w:rFonts w:ascii="Times New Roman" w:hAnsi="Times New Roman" w:eastAsia="黑体"/>
          <w:sz w:val="44"/>
          <w:szCs w:val="44"/>
        </w:rPr>
        <w:t>MIS</w:t>
      </w:r>
      <w:r>
        <w:rPr>
          <w:rFonts w:hint="eastAsia" w:ascii="Times New Roman" w:hAnsi="Times New Roman" w:eastAsia="黑体"/>
          <w:sz w:val="44"/>
          <w:szCs w:val="44"/>
        </w:rPr>
        <w:t>5.0</w:t>
      </w:r>
    </w:p>
    <w:p>
      <w:pPr>
        <w:jc w:val="center"/>
        <w:rPr>
          <w:rFonts w:hint="eastAsia"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操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作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手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册</w:t>
      </w: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360" w:lineRule="auto"/>
        <w:ind w:firstLine="600" w:firstLineChars="2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南京南软科技有限公司</w:t>
      </w:r>
    </w:p>
    <w:p>
      <w:pPr>
        <w:spacing w:line="360" w:lineRule="auto"/>
        <w:ind w:firstLine="600" w:firstLineChars="2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2022年11月</w:t>
      </w:r>
    </w:p>
    <w:p>
      <w:pPr>
        <w:spacing w:line="276" w:lineRule="auto"/>
        <w:rPr>
          <w:rFonts w:hint="eastAsia"/>
        </w:rPr>
      </w:pPr>
    </w:p>
    <w:sdt>
      <w:sdtPr>
        <w:rPr>
          <w:rFonts w:ascii="宋体" w:hAnsi="宋体" w:eastAsia="宋体"/>
        </w:rPr>
        <w:id w:val="147451694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黑体"/>
          <w:szCs w:val="30"/>
        </w:rPr>
      </w:sdtEndPr>
      <w:sdtContent>
        <w:p>
          <w:pPr>
            <w:jc w:val="center"/>
            <w:rPr>
              <w:rFonts w:ascii="微软雅黑" w:hAnsi="微软雅黑" w:eastAsia="微软雅黑" w:cs="微软雅黑"/>
              <w:b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4"/>
              <w:szCs w:val="24"/>
            </w:rPr>
            <w:t>目  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 w:val="30"/>
              <w:szCs w:val="30"/>
            </w:rPr>
            <w:fldChar w:fldCharType="begin"/>
          </w:r>
          <w:r>
            <w:rPr>
              <w:rFonts w:ascii="Times New Roman" w:hAnsi="Times New Roman" w:eastAsia="黑体"/>
              <w:sz w:val="30"/>
              <w:szCs w:val="30"/>
            </w:rPr>
            <w:instrText xml:space="preserve">TOC \o "1-3" \h \u </w:instrText>
          </w:r>
          <w:r>
            <w:rPr>
              <w:rFonts w:ascii="Times New Roman" w:hAnsi="Times New Roman" w:eastAsia="黑体"/>
              <w:sz w:val="30"/>
              <w:szCs w:val="30"/>
            </w:rPr>
            <w:fldChar w:fldCharType="separate"/>
          </w: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_Toc15649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_Toc15649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_Toc23833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_Toc23833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_Toc16141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个人管理</w:t>
          </w:r>
          <w:r>
            <w:tab/>
          </w:r>
          <w:r>
            <w:fldChar w:fldCharType="begin"/>
          </w:r>
          <w:r>
            <w:instrText xml:space="preserve"> PAGEREF _Toc16141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_Toc27339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教师基本信息</w:t>
          </w:r>
          <w:r>
            <w:tab/>
          </w:r>
          <w:r>
            <w:fldChar w:fldCharType="begin"/>
          </w:r>
          <w:r>
            <w:instrText xml:space="preserve"> PAGEREF _Toc27339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_Toc27950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导师信息采集</w:t>
          </w:r>
          <w:r>
            <w:tab/>
          </w:r>
          <w:r>
            <w:fldChar w:fldCharType="begin"/>
          </w:r>
          <w:r>
            <w:instrText xml:space="preserve"> PAGEREF _Toc27950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_Toc9697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导师基本信息</w:t>
          </w:r>
          <w:r>
            <w:tab/>
          </w:r>
          <w:r>
            <w:fldChar w:fldCharType="begin"/>
          </w:r>
          <w:r>
            <w:instrText xml:space="preserve"> PAGEREF _Toc9697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_Toc2598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导师风采维护</w:t>
          </w:r>
          <w:r>
            <w:tab/>
          </w:r>
          <w:r>
            <w:fldChar w:fldCharType="begin"/>
          </w:r>
          <w:r>
            <w:instrText xml:space="preserve"> PAGEREF _Toc2598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_Toc2152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_Toc2152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_Toc18913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导师上岗申请</w:t>
          </w:r>
          <w:r>
            <w:tab/>
          </w:r>
          <w:r>
            <w:fldChar w:fldCharType="begin"/>
          </w:r>
          <w:r>
            <w:instrText xml:space="preserve"> PAGEREF _Toc18913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_Toc22636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2.7.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导师离职申请</w:t>
          </w:r>
          <w:r>
            <w:tab/>
          </w:r>
          <w:r>
            <w:fldChar w:fldCharType="begin"/>
          </w:r>
          <w:r>
            <w:instrText xml:space="preserve"> PAGEREF _Toc22636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_Toc23771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教学管理</w:t>
          </w:r>
          <w:r>
            <w:tab/>
          </w:r>
          <w:r>
            <w:fldChar w:fldCharType="begin"/>
          </w:r>
          <w:r>
            <w:instrText xml:space="preserve"> PAGEREF _Toc23771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_Toc1166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课程选修名单</w:t>
          </w:r>
          <w:r>
            <w:tab/>
          </w:r>
          <w:r>
            <w:fldChar w:fldCharType="begin"/>
          </w:r>
          <w:r>
            <w:instrText xml:space="preserve"> PAGEREF _Toc1166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_Toc24287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教师课表查询</w:t>
          </w:r>
          <w:r>
            <w:tab/>
          </w:r>
          <w:r>
            <w:fldChar w:fldCharType="begin"/>
          </w:r>
          <w:r>
            <w:instrText xml:space="preserve"> PAGEREF _Toc24287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_Toc19033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调停课申请</w:t>
          </w:r>
          <w:r>
            <w:tab/>
          </w:r>
          <w:r>
            <w:fldChar w:fldCharType="begin"/>
          </w:r>
          <w:r>
            <w:instrText xml:space="preserve"> PAGEREF _Toc19033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_Toc3223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学生成绩录入</w:t>
          </w:r>
          <w:r>
            <w:tab/>
          </w:r>
          <w:r>
            <w:fldChar w:fldCharType="begin"/>
          </w:r>
          <w:r>
            <w:instrText xml:space="preserve"> PAGEREF _Toc3223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_Toc7179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学生成绩查询</w:t>
          </w:r>
          <w:r>
            <w:tab/>
          </w:r>
          <w:r>
            <w:fldChar w:fldCharType="begin"/>
          </w:r>
          <w:r>
            <w:instrText xml:space="preserve"> PAGEREF _Toc7179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_Toc32405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学生考勤录入</w:t>
          </w:r>
          <w:r>
            <w:tab/>
          </w:r>
          <w:r>
            <w:fldChar w:fldCharType="begin"/>
          </w:r>
          <w:r>
            <w:instrText xml:space="preserve"> PAGEREF _Toc32405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_Toc10741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3.7.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学生考勤查询</w:t>
          </w:r>
          <w:r>
            <w:tab/>
          </w:r>
          <w:r>
            <w:fldChar w:fldCharType="begin"/>
          </w:r>
          <w:r>
            <w:instrText xml:space="preserve"> PAGEREF _Toc10741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_Toc24009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3.8.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教学评价查询</w:t>
          </w:r>
          <w:r>
            <w:tab/>
          </w:r>
          <w:r>
            <w:fldChar w:fldCharType="begin"/>
          </w:r>
          <w:r>
            <w:instrText xml:space="preserve"> PAGEREF _Toc24009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_Toc21413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3.9.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教学总结录入</w:t>
          </w:r>
          <w:r>
            <w:tab/>
          </w:r>
          <w:r>
            <w:fldChar w:fldCharType="begin"/>
          </w:r>
          <w:r>
            <w:instrText xml:space="preserve"> PAGEREF _Toc21413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_Toc25722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导师培养管理</w:t>
          </w:r>
          <w:r>
            <w:tab/>
          </w:r>
          <w:r>
            <w:fldChar w:fldCharType="begin"/>
          </w:r>
          <w:r>
            <w:instrText xml:space="preserve"> PAGEREF _Toc25722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_Toc10090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所带学生查询</w:t>
          </w:r>
          <w:r>
            <w:tab/>
          </w:r>
          <w:r>
            <w:fldChar w:fldCharType="begin"/>
          </w:r>
          <w:r>
            <w:instrText xml:space="preserve"> PAGEREF _Toc10090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_Toc22593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培养计划审核</w:t>
          </w:r>
          <w:r>
            <w:tab/>
          </w:r>
          <w:r>
            <w:fldChar w:fldCharType="begin"/>
          </w:r>
          <w:r>
            <w:instrText xml:space="preserve"> PAGEREF _Toc22593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_Toc2806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培养环节审核</w:t>
          </w:r>
          <w:r>
            <w:tab/>
          </w:r>
          <w:r>
            <w:fldChar w:fldCharType="begin"/>
          </w:r>
          <w:r>
            <w:instrText xml:space="preserve"> PAGEREF _Toc2806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_Toc19604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培养计划修改审核</w:t>
          </w:r>
          <w:r>
            <w:tab/>
          </w:r>
          <w:r>
            <w:fldChar w:fldCharType="begin"/>
          </w:r>
          <w:r>
            <w:instrText xml:space="preserve"> PAGEREF _Toc19604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_Toc15923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开题申请审核</w:t>
          </w:r>
          <w:r>
            <w:tab/>
          </w:r>
          <w:r>
            <w:fldChar w:fldCharType="begin"/>
          </w:r>
          <w:r>
            <w:instrText xml:space="preserve"> PAGEREF _Toc15923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_Toc15069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缓考申请审核</w:t>
          </w:r>
          <w:r>
            <w:tab/>
          </w:r>
          <w:r>
            <w:fldChar w:fldCharType="begin"/>
          </w:r>
          <w:r>
            <w:instrText xml:space="preserve"> PAGEREF _Toc15069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_Toc12667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4.7.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中期考核审核</w:t>
          </w:r>
          <w:r>
            <w:tab/>
          </w:r>
          <w:r>
            <w:fldChar w:fldCharType="begin"/>
          </w:r>
          <w:r>
            <w:instrText xml:space="preserve"> PAGEREF _Toc12667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_Toc9278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4.8.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学生注册审核</w:t>
          </w:r>
          <w:r>
            <w:tab/>
          </w:r>
          <w:r>
            <w:fldChar w:fldCharType="begin"/>
          </w:r>
          <w:r>
            <w:instrText xml:space="preserve"> PAGEREF _Toc9278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_Toc13011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4.9.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学生实践岗位审核</w:t>
          </w:r>
          <w:r>
            <w:tab/>
          </w:r>
          <w:r>
            <w:fldChar w:fldCharType="begin"/>
          </w:r>
          <w:r>
            <w:instrText xml:space="preserve"> PAGEREF _Toc13011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_Toc21094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4.10.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信息修改审核</w:t>
          </w:r>
          <w:r>
            <w:tab/>
          </w:r>
          <w:r>
            <w:fldChar w:fldCharType="begin"/>
          </w:r>
          <w:r>
            <w:instrText xml:space="preserve"> PAGEREF _Toc21094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_Toc20967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4.11.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科研记录检查审核</w:t>
          </w:r>
          <w:r>
            <w:tab/>
          </w:r>
          <w:r>
            <w:fldChar w:fldCharType="begin"/>
          </w:r>
          <w:r>
            <w:instrText xml:space="preserve"> PAGEREF _Toc20967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_Toc14376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4.12.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学分认定审核</w:t>
          </w:r>
          <w:r>
            <w:tab/>
          </w:r>
          <w:r>
            <w:fldChar w:fldCharType="begin"/>
          </w:r>
          <w:r>
            <w:instrText xml:space="preserve"> PAGEREF _Toc14376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_Toc6343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4.13.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文献阅读管理</w:t>
          </w:r>
          <w:r>
            <w:tab/>
          </w:r>
          <w:r>
            <w:fldChar w:fldCharType="begin"/>
          </w:r>
          <w:r>
            <w:instrText xml:space="preserve"> PAGEREF _Toc6343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_Toc14261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4.14.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科研与实践创新查询</w:t>
          </w:r>
          <w:r>
            <w:tab/>
          </w:r>
          <w:r>
            <w:fldChar w:fldCharType="begin"/>
          </w:r>
          <w:r>
            <w:instrText xml:space="preserve"> PAGEREF _Toc14261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_Toc26557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4.15.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科研与实践中期查询</w:t>
          </w:r>
          <w:r>
            <w:tab/>
          </w:r>
          <w:r>
            <w:fldChar w:fldCharType="begin"/>
          </w:r>
          <w:r>
            <w:instrText xml:space="preserve"> PAGEREF _Toc26557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_Toc927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毕业学位管理</w:t>
          </w:r>
          <w:r>
            <w:tab/>
          </w:r>
          <w:r>
            <w:fldChar w:fldCharType="begin"/>
          </w:r>
          <w:r>
            <w:instrText xml:space="preserve"> PAGEREF _Toc927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_Toc29881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预答辩申请审核</w:t>
          </w:r>
          <w:r>
            <w:tab/>
          </w:r>
          <w:r>
            <w:fldChar w:fldCharType="begin"/>
          </w:r>
          <w:r>
            <w:instrText xml:space="preserve"> PAGEREF _Toc29881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_Toc14618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盲审论文审核</w:t>
          </w:r>
          <w:r>
            <w:tab/>
          </w:r>
          <w:r>
            <w:fldChar w:fldCharType="begin"/>
          </w:r>
          <w:r>
            <w:instrText xml:space="preserve"> PAGEREF _Toc14618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_Toc13085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评阅意见查询</w:t>
          </w:r>
          <w:r>
            <w:tab/>
          </w:r>
          <w:r>
            <w:fldChar w:fldCharType="begin"/>
          </w:r>
          <w:r>
            <w:instrText xml:space="preserve"> PAGEREF _Toc13085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_Toc1295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送审后修改登记审核</w:t>
          </w:r>
          <w:r>
            <w:tab/>
          </w:r>
          <w:r>
            <w:fldChar w:fldCharType="begin"/>
          </w:r>
          <w:r>
            <w:instrText xml:space="preserve"> PAGEREF _Toc1295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_Toc20214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答辩申请审核</w:t>
          </w:r>
          <w:r>
            <w:tab/>
          </w:r>
          <w:r>
            <w:fldChar w:fldCharType="begin"/>
          </w:r>
          <w:r>
            <w:instrText xml:space="preserve"> PAGEREF _Toc20214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_Toc29438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答辩结果审核</w:t>
          </w:r>
          <w:r>
            <w:tab/>
          </w:r>
          <w:r>
            <w:fldChar w:fldCharType="begin"/>
          </w:r>
          <w:r>
            <w:instrText xml:space="preserve"> PAGEREF _Toc29438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_Toc32478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5.7.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答辩后修改登记审核</w:t>
          </w:r>
          <w:r>
            <w:tab/>
          </w:r>
          <w:r>
            <w:fldChar w:fldCharType="begin"/>
          </w:r>
          <w:r>
            <w:instrText xml:space="preserve"> PAGEREF _Toc32478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_Toc15302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5.8.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学位申请审核</w:t>
          </w:r>
          <w:r>
            <w:tab/>
          </w:r>
          <w:r>
            <w:fldChar w:fldCharType="begin"/>
          </w:r>
          <w:r>
            <w:instrText xml:space="preserve"> PAGEREF _Toc15302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_Toc18978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5.9.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终版论文审核</w:t>
          </w:r>
          <w:r>
            <w:tab/>
          </w:r>
          <w:r>
            <w:fldChar w:fldCharType="begin"/>
          </w:r>
          <w:r>
            <w:instrText xml:space="preserve"> PAGEREF _Toc18978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_Toc23494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5.10.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结业申请审核</w:t>
          </w:r>
          <w:r>
            <w:tab/>
          </w:r>
          <w:r>
            <w:fldChar w:fldCharType="begin"/>
          </w:r>
          <w:r>
            <w:instrText xml:space="preserve"> PAGEREF _Toc23494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_Toc3294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导师遴选管理</w:t>
          </w:r>
          <w:r>
            <w:tab/>
          </w:r>
          <w:r>
            <w:fldChar w:fldCharType="begin"/>
          </w:r>
          <w:r>
            <w:instrText xml:space="preserve"> PAGEREF _Toc3294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_Toc13050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6.1.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教师扩展信息</w:t>
          </w:r>
          <w:r>
            <w:tab/>
          </w:r>
          <w:r>
            <w:fldChar w:fldCharType="begin"/>
          </w:r>
          <w:r>
            <w:instrText xml:space="preserve"> PAGEREF _Toc13050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_Toc4651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6.2.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导师遴选申请</w:t>
          </w:r>
          <w:r>
            <w:tab/>
          </w:r>
          <w:r>
            <w:fldChar w:fldCharType="begin"/>
          </w:r>
          <w:r>
            <w:instrText xml:space="preserve"> PAGEREF _Toc4651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_Toc18171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7.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教育成果培育项目</w:t>
          </w:r>
          <w:r>
            <w:tab/>
          </w:r>
          <w:r>
            <w:fldChar w:fldCharType="begin"/>
          </w:r>
          <w:r>
            <w:instrText xml:space="preserve"> PAGEREF _Toc18171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_Toc7318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7.1.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成果培育立项申请</w:t>
          </w:r>
          <w:r>
            <w:tab/>
          </w:r>
          <w:r>
            <w:fldChar w:fldCharType="begin"/>
          </w:r>
          <w:r>
            <w:instrText xml:space="preserve"> PAGEREF _Toc7318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_Toc15886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7.2.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成果培育中期检查</w:t>
          </w:r>
          <w:r>
            <w:tab/>
          </w:r>
          <w:r>
            <w:fldChar w:fldCharType="begin"/>
          </w:r>
          <w:r>
            <w:instrText xml:space="preserve"> PAGEREF _Toc15886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_Toc14203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7.3.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成果培育结项申请</w:t>
          </w:r>
          <w:r>
            <w:tab/>
          </w:r>
          <w:r>
            <w:fldChar w:fldCharType="begin"/>
          </w:r>
          <w:r>
            <w:instrText xml:space="preserve"> PAGEREF _Toc14203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_Toc9128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8.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教育教学改革管理</w:t>
          </w:r>
          <w:r>
            <w:tab/>
          </w:r>
          <w:r>
            <w:fldChar w:fldCharType="begin"/>
          </w:r>
          <w:r>
            <w:instrText xml:space="preserve"> PAGEREF _Toc9128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_Toc16370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8.1.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教学改革课题申请</w:t>
          </w:r>
          <w:r>
            <w:tab/>
          </w:r>
          <w:r>
            <w:fldChar w:fldCharType="begin"/>
          </w:r>
          <w:r>
            <w:instrText xml:space="preserve"> PAGEREF _Toc16370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_Toc18961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8.2.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教改课题结项申请</w:t>
          </w:r>
          <w:r>
            <w:tab/>
          </w:r>
          <w:r>
            <w:fldChar w:fldCharType="begin"/>
          </w:r>
          <w:r>
            <w:instrText xml:space="preserve"> PAGEREF _Toc18961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_Toc19058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9.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学籍异动管理</w:t>
          </w:r>
          <w:r>
            <w:tab/>
          </w:r>
          <w:r>
            <w:fldChar w:fldCharType="begin"/>
          </w:r>
          <w:r>
            <w:instrText xml:space="preserve"> PAGEREF _Toc19058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_Toc31236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9.1.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学籍异动审核</w:t>
          </w:r>
          <w:r>
            <w:tab/>
          </w:r>
          <w:r>
            <w:fldChar w:fldCharType="begin"/>
          </w:r>
          <w:r>
            <w:instrText xml:space="preserve"> PAGEREF _Toc31236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_Toc29279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9.2.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转专业审核</w:t>
          </w:r>
          <w:r>
            <w:tab/>
          </w:r>
          <w:r>
            <w:fldChar w:fldCharType="begin"/>
          </w:r>
          <w:r>
            <w:instrText xml:space="preserve"> PAGEREF _Toc29279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_Toc26760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9.3.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变更导师审核</w:t>
          </w:r>
          <w:r>
            <w:tab/>
          </w:r>
          <w:r>
            <w:fldChar w:fldCharType="begin"/>
          </w:r>
          <w:r>
            <w:instrText xml:space="preserve"> PAGEREF _Toc26760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_Toc19219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研工信息管理</w:t>
          </w:r>
          <w:r>
            <w:tab/>
          </w:r>
          <w:r>
            <w:fldChar w:fldCharType="begin"/>
          </w:r>
          <w:r>
            <w:instrText xml:space="preserve"> PAGEREF _Toc19219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_Toc27729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学生发表论文审核</w:t>
          </w:r>
          <w:r>
            <w:tab/>
          </w:r>
          <w:r>
            <w:fldChar w:fldCharType="begin"/>
          </w:r>
          <w:r>
            <w:instrText xml:space="preserve"> PAGEREF _Toc27729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_Toc9765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学生获奖情况审核</w:t>
          </w:r>
          <w:r>
            <w:tab/>
          </w:r>
          <w:r>
            <w:fldChar w:fldCharType="begin"/>
          </w:r>
          <w:r>
            <w:instrText xml:space="preserve"> PAGEREF _Toc9765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_Toc30573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学生专利情况审核</w:t>
          </w:r>
          <w:r>
            <w:tab/>
          </w:r>
          <w:r>
            <w:fldChar w:fldCharType="begin"/>
          </w:r>
          <w:r>
            <w:instrText xml:space="preserve"> PAGEREF _Toc30573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_Toc16637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学生著作教材审核</w:t>
          </w:r>
          <w:r>
            <w:tab/>
          </w:r>
          <w:r>
            <w:fldChar w:fldCharType="begin"/>
          </w:r>
          <w:r>
            <w:instrText xml:space="preserve"> PAGEREF _Toc16637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_Toc16132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学生科研项目审核</w:t>
          </w:r>
          <w:r>
            <w:tab/>
          </w:r>
          <w:r>
            <w:fldChar w:fldCharType="begin"/>
          </w:r>
          <w:r>
            <w:instrText xml:space="preserve"> PAGEREF _Toc16132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_Toc15351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评优评干审核</w:t>
          </w:r>
          <w:r>
            <w:tab/>
          </w:r>
          <w:r>
            <w:fldChar w:fldCharType="begin"/>
          </w:r>
          <w:r>
            <w:instrText xml:space="preserve"> PAGEREF _Toc15351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_Toc2679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10.7.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困难资助审核</w:t>
          </w:r>
          <w:r>
            <w:tab/>
          </w:r>
          <w:r>
            <w:fldChar w:fldCharType="begin"/>
          </w:r>
          <w:r>
            <w:instrText xml:space="preserve"> PAGEREF _Toc2679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_Toc3997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10.8.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国家奖学金审核</w:t>
          </w:r>
          <w:r>
            <w:tab/>
          </w:r>
          <w:r>
            <w:fldChar w:fldCharType="begin"/>
          </w:r>
          <w:r>
            <w:instrText xml:space="preserve"> PAGEREF _Toc3997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_Toc11302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10.9.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其他奖学金审核</w:t>
          </w:r>
          <w:r>
            <w:tab/>
          </w:r>
          <w:r>
            <w:fldChar w:fldCharType="begin"/>
          </w:r>
          <w:r>
            <w:instrText xml:space="preserve"> PAGEREF _Toc11302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_Toc6344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10.10.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学业奖学金审核</w:t>
          </w:r>
          <w:r>
            <w:tab/>
          </w:r>
          <w:r>
            <w:fldChar w:fldCharType="begin"/>
          </w:r>
          <w:r>
            <w:instrText xml:space="preserve"> PAGEREF _Toc6344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_Toc31132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10.11.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校园地贷款审核</w:t>
          </w:r>
          <w:r>
            <w:tab/>
          </w:r>
          <w:r>
            <w:fldChar w:fldCharType="begin"/>
          </w:r>
          <w:r>
            <w:instrText xml:space="preserve"> PAGEREF _Toc31132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_Toc23203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10.12.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生源地贷款审核</w:t>
          </w:r>
          <w:r>
            <w:tab/>
          </w:r>
          <w:r>
            <w:fldChar w:fldCharType="begin"/>
          </w:r>
          <w:r>
            <w:instrText xml:space="preserve"> PAGEREF _Toc23203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_Toc1530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10.13.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三助岗位申请审核</w:t>
          </w:r>
          <w:r>
            <w:tab/>
          </w:r>
          <w:r>
            <w:fldChar w:fldCharType="begin"/>
          </w:r>
          <w:r>
            <w:instrText xml:space="preserve"> PAGEREF _Toc1530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_Toc19937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国际交流管理</w:t>
          </w:r>
          <w:r>
            <w:tab/>
          </w:r>
          <w:r>
            <w:fldChar w:fldCharType="begin"/>
          </w:r>
          <w:r>
            <w:instrText xml:space="preserve"> PAGEREF _Toc19937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_Toc14549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11.1.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国际学术会议资助审核</w:t>
          </w:r>
          <w:r>
            <w:tab/>
          </w:r>
          <w:r>
            <w:fldChar w:fldCharType="begin"/>
          </w:r>
          <w:r>
            <w:instrText xml:space="preserve"> PAGEREF _Toc14549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_Toc3762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11.2.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国际交流申请审核</w:t>
          </w:r>
          <w:r>
            <w:tab/>
          </w:r>
          <w:r>
            <w:fldChar w:fldCharType="begin"/>
          </w:r>
          <w:r>
            <w:instrText xml:space="preserve"> PAGEREF _Toc3762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_Toc27872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11.3.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海外研修奖学金审核</w:t>
          </w:r>
          <w:r>
            <w:tab/>
          </w:r>
          <w:r>
            <w:fldChar w:fldCharType="begin"/>
          </w:r>
          <w:r>
            <w:instrText xml:space="preserve"> PAGEREF _Toc27872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_Toc1841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11.4.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海外研修总结表审核</w:t>
          </w:r>
          <w:r>
            <w:tab/>
          </w:r>
          <w:r>
            <w:fldChar w:fldCharType="begin"/>
          </w:r>
          <w:r>
            <w:instrText xml:space="preserve"> PAGEREF _Toc1841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_Toc23841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11.5.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国外访学审核</w:t>
          </w:r>
          <w:r>
            <w:tab/>
          </w:r>
          <w:r>
            <w:fldChar w:fldCharType="begin"/>
          </w:r>
          <w:r>
            <w:instrText xml:space="preserve"> PAGEREF _Toc23841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_Toc25180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11.6.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国（境）外博士研究生联合培养审核</w:t>
          </w:r>
          <w:r>
            <w:tab/>
          </w:r>
          <w:r>
            <w:fldChar w:fldCharType="begin"/>
          </w:r>
          <w:r>
            <w:instrText xml:space="preserve"> PAGEREF _Toc25180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_Toc7289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11.7.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国（境）外联合培养博士生阶段性考核审核</w:t>
          </w:r>
          <w:r>
            <w:tab/>
          </w:r>
          <w:r>
            <w:fldChar w:fldCharType="begin"/>
          </w:r>
          <w:r>
            <w:instrText xml:space="preserve"> PAGEREF _Toc7289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_Toc13284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请假续假管理</w:t>
          </w:r>
          <w:r>
            <w:tab/>
          </w:r>
          <w:r>
            <w:fldChar w:fldCharType="begin"/>
          </w:r>
          <w:r>
            <w:instrText xml:space="preserve"> PAGEREF _Toc13284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_Toc29388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12.1.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请假申请审核</w:t>
          </w:r>
          <w:r>
            <w:tab/>
          </w:r>
          <w:r>
            <w:fldChar w:fldCharType="begin"/>
          </w:r>
          <w:r>
            <w:instrText xml:space="preserve"> PAGEREF _Toc29388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_Toc25421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12.2.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销假申请审核</w:t>
          </w:r>
          <w:r>
            <w:tab/>
          </w:r>
          <w:r>
            <w:fldChar w:fldCharType="begin"/>
          </w:r>
          <w:r>
            <w:instrText xml:space="preserve"> PAGEREF _Toc25421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_Toc5132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12.3.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续假申请审核</w:t>
          </w:r>
          <w:r>
            <w:tab/>
          </w:r>
          <w:r>
            <w:fldChar w:fldCharType="begin"/>
          </w:r>
          <w:r>
            <w:instrText xml:space="preserve"> PAGEREF _Toc5132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_Toc7479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项目申报管理</w:t>
          </w:r>
          <w:r>
            <w:tab/>
          </w:r>
          <w:r>
            <w:fldChar w:fldCharType="begin"/>
          </w:r>
          <w:r>
            <w:instrText xml:space="preserve"> PAGEREF _Toc7479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_Toc2289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13.1.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学术论坛申报</w:t>
          </w:r>
          <w:r>
            <w:tab/>
          </w:r>
          <w:r>
            <w:fldChar w:fldCharType="begin"/>
          </w:r>
          <w:r>
            <w:instrText xml:space="preserve"> PAGEREF _Toc2289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_Toc25542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13.2.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学术论坛绩效材料提交</w:t>
          </w:r>
          <w:r>
            <w:tab/>
          </w:r>
          <w:r>
            <w:fldChar w:fldCharType="begin"/>
          </w:r>
          <w:r>
            <w:instrText xml:space="preserve"> PAGEREF _Toc25542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_Toc7721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13.3.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精品课程申请</w:t>
          </w:r>
          <w:r>
            <w:tab/>
          </w:r>
          <w:r>
            <w:fldChar w:fldCharType="begin"/>
          </w:r>
          <w:r>
            <w:instrText xml:space="preserve"> PAGEREF _Toc7721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_Toc24458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13.4.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精品课程结题</w:t>
          </w:r>
          <w:r>
            <w:tab/>
          </w:r>
          <w:r>
            <w:fldChar w:fldCharType="begin"/>
          </w:r>
          <w:r>
            <w:instrText xml:space="preserve"> PAGEREF _Toc24458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_Toc5694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13.5.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课程思政申请</w:t>
          </w:r>
          <w:r>
            <w:tab/>
          </w:r>
          <w:r>
            <w:fldChar w:fldCharType="begin"/>
          </w:r>
          <w:r>
            <w:instrText xml:space="preserve"> PAGEREF _Toc5694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黑体"/>
              <w:szCs w:val="30"/>
            </w:rPr>
            <w:fldChar w:fldCharType="begin"/>
          </w:r>
          <w:r>
            <w:rPr>
              <w:rFonts w:ascii="Times New Roman" w:hAnsi="Times New Roman" w:eastAsia="黑体"/>
              <w:szCs w:val="30"/>
            </w:rPr>
            <w:instrText xml:space="preserve"> HYPERLINK \l _Toc23630 </w:instrText>
          </w:r>
          <w:r>
            <w:rPr>
              <w:rFonts w:ascii="Times New Roman" w:hAnsi="Times New Roman" w:eastAsia="黑体"/>
              <w:szCs w:val="30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13.6.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课程思政结题申请</w:t>
          </w:r>
          <w:r>
            <w:tab/>
          </w:r>
          <w:r>
            <w:fldChar w:fldCharType="begin"/>
          </w:r>
          <w:r>
            <w:instrText xml:space="preserve"> PAGEREF _Toc23630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ascii="Times New Roman" w:hAnsi="Times New Roman" w:eastAsia="黑体"/>
              <w:szCs w:val="30"/>
            </w:rPr>
            <w:fldChar w:fldCharType="end"/>
          </w:r>
        </w:p>
        <w:p>
          <w:pPr>
            <w:spacing w:line="360" w:lineRule="auto"/>
            <w:ind w:firstLine="420" w:firstLineChars="200"/>
            <w:jc w:val="center"/>
            <w:rPr>
              <w:rFonts w:ascii="Times New Roman" w:hAnsi="Times New Roman" w:eastAsia="黑体"/>
              <w:sz w:val="30"/>
              <w:szCs w:val="30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ascii="Times New Roman" w:hAnsi="Times New Roman" w:eastAsia="黑体"/>
              <w:szCs w:val="30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0" w:name="_Toc32681"/>
      <w:bookmarkStart w:id="1" w:name="_Toc15649"/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bookmarkEnd w:id="0"/>
      <w:bookmarkEnd w:id="1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4713"/>
      <w:bookmarkStart w:id="3" w:name="_Toc23833"/>
      <w:r>
        <w:rPr>
          <w:rFonts w:hint="eastAsia" w:ascii="微软雅黑" w:hAnsi="微软雅黑" w:eastAsia="微软雅黑" w:cs="微软雅黑"/>
          <w:lang w:val="en-US" w:eastAsia="zh-CN"/>
        </w:rPr>
        <w:t>用户登录</w:t>
      </w:r>
      <w:bookmarkEnd w:id="2"/>
      <w:bookmarkEnd w:id="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学生登录研究生</w:t>
      </w:r>
      <w:r>
        <w:rPr>
          <w:rFonts w:hint="eastAsia" w:ascii="宋体" w:hAnsi="宋体" w:eastAsia="宋体"/>
          <w:sz w:val="24"/>
          <w:lang w:val="en-US" w:eastAsia="zh-CN"/>
        </w:rPr>
        <w:t>教育教学</w:t>
      </w:r>
      <w:r>
        <w:rPr>
          <w:rFonts w:hint="eastAsia" w:ascii="宋体" w:hAnsi="宋体" w:eastAsia="宋体"/>
          <w:sz w:val="24"/>
        </w:rPr>
        <w:t>管理系统。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说明：1.使用chrome或IE10+浏览器（360浏览器版本8.1以上）。 2.1280*800分辨率以上浏览本系统。 3.请不要屏蔽弹出窗口。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登录系统，点击【浏览器】→【输入网址】。</w:t>
      </w:r>
    </w:p>
    <w:p>
      <w:pPr>
        <w:spacing w:line="360" w:lineRule="auto"/>
        <w:ind w:firstLine="480" w:firstLineChars="200"/>
        <w:rPr>
          <w:rStyle w:val="10"/>
          <w:rFonts w:ascii="Calibri" w:hAnsi="Calibri" w:eastAsia="宋体"/>
          <w:color w:val="0000FF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登陆地址：</w:t>
      </w:r>
      <w:r>
        <w:rPr>
          <w:rStyle w:val="10"/>
          <w:rFonts w:ascii="Calibri" w:hAnsi="Calibri" w:eastAsia="宋体"/>
          <w:color w:val="0000FF"/>
          <w:sz w:val="24"/>
          <w:szCs w:val="24"/>
        </w:rPr>
        <w:fldChar w:fldCharType="begin"/>
      </w:r>
      <w:r>
        <w:rPr>
          <w:rStyle w:val="10"/>
          <w:rFonts w:ascii="Calibri" w:hAnsi="Calibri" w:eastAsia="宋体"/>
          <w:color w:val="0000FF"/>
          <w:sz w:val="24"/>
          <w:szCs w:val="24"/>
        </w:rPr>
        <w:instrText xml:space="preserve"> HYPERLINK "http://jyjxxt.yjs.suda.edu.cn/" </w:instrText>
      </w:r>
      <w:r>
        <w:rPr>
          <w:rStyle w:val="10"/>
          <w:rFonts w:ascii="Calibri" w:hAnsi="Calibri" w:eastAsia="宋体"/>
          <w:color w:val="0000FF"/>
          <w:sz w:val="24"/>
          <w:szCs w:val="24"/>
        </w:rPr>
        <w:fldChar w:fldCharType="separate"/>
      </w:r>
      <w:r>
        <w:rPr>
          <w:rStyle w:val="10"/>
          <w:rFonts w:hint="eastAsia" w:ascii="Calibri" w:hAnsi="Calibri" w:eastAsia="宋体"/>
          <w:color w:val="0000FF"/>
          <w:sz w:val="24"/>
          <w:szCs w:val="24"/>
        </w:rPr>
        <w:t>http:</w:t>
      </w:r>
      <w:r>
        <w:rPr>
          <w:rStyle w:val="10"/>
          <w:rFonts w:ascii="Calibri" w:hAnsi="Calibri" w:eastAsia="宋体"/>
          <w:color w:val="0000FF"/>
          <w:sz w:val="24"/>
          <w:szCs w:val="24"/>
        </w:rPr>
        <w:t>//jyjxxt.yjs.suda.edu.cn/</w:t>
      </w:r>
      <w:r>
        <w:rPr>
          <w:rStyle w:val="10"/>
          <w:rFonts w:ascii="Calibri" w:hAnsi="Calibri" w:eastAsia="宋体"/>
          <w:color w:val="0000FF"/>
          <w:sz w:val="24"/>
          <w:szCs w:val="24"/>
        </w:rPr>
        <w:fldChar w:fldCharType="end"/>
      </w:r>
      <w:r>
        <w:rPr>
          <w:rStyle w:val="10"/>
          <w:rFonts w:ascii="Calibri" w:hAnsi="Calibri" w:eastAsia="宋体"/>
          <w:color w:val="0000FF"/>
          <w:sz w:val="24"/>
          <w:szCs w:val="24"/>
        </w:rPr>
        <w:t>home/</w:t>
      </w:r>
      <w:r>
        <w:rPr>
          <w:rStyle w:val="10"/>
          <w:rFonts w:hint="eastAsia" w:ascii="Calibri" w:hAnsi="Calibri" w:eastAsia="宋体"/>
          <w:color w:val="0000FF"/>
          <w:sz w:val="24"/>
          <w:szCs w:val="24"/>
        </w:rPr>
        <w:t>login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  <w:bookmarkStart w:id="96" w:name="_GoBack"/>
      <w:bookmarkEnd w:id="96"/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登录方式一：</w:t>
      </w:r>
      <w:r>
        <w:rPr>
          <w:rFonts w:hint="eastAsia" w:ascii="宋体" w:hAnsi="宋体" w:eastAsia="宋体"/>
          <w:sz w:val="24"/>
        </w:rPr>
        <w:t>输入 url</w:t>
      </w:r>
      <w:r>
        <w:rPr>
          <w:rFonts w:hint="eastAsia" w:ascii="宋体" w:hAnsi="宋体" w:eastAsia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/>
          <w:sz w:val="24"/>
        </w:rPr>
        <w:t>或者根据学校给出的链接，进入</w:t>
      </w:r>
      <w:r>
        <w:rPr>
          <w:rFonts w:hint="eastAsia" w:ascii="宋体" w:hAnsi="宋体" w:eastAsia="宋体"/>
          <w:sz w:val="24"/>
          <w:lang w:eastAsia="zh-CN"/>
        </w:rPr>
        <w:t>研究生教育教学管理系统</w:t>
      </w:r>
      <w:r>
        <w:rPr>
          <w:rFonts w:hint="eastAsia" w:ascii="宋体" w:hAnsi="宋体" w:eastAsia="宋体"/>
          <w:sz w:val="24"/>
        </w:rPr>
        <w:t>登录界面。输入学号，密码以及验证码，【如果忘记密码可以通过登录页面中“忘记密码？”功能进行密码重置；】点击登录按钮，进行登录操作。验证成功即可进入管理系统进行相关信息维护操作。</w:t>
      </w:r>
    </w:p>
    <w:p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登录方式二：统一身份认证登录。</w:t>
      </w:r>
    </w:p>
    <w:p>
      <w:pPr>
        <w:spacing w:line="276" w:lineRule="auto"/>
      </w:pPr>
      <w:r>
        <w:drawing>
          <wp:inline distT="0" distB="0" distL="114300" distR="114300">
            <wp:extent cx="5266690" cy="26581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图：登录界面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图：登录成功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16141"/>
      <w:r>
        <w:rPr>
          <w:rFonts w:hint="eastAsia" w:ascii="微软雅黑" w:hAnsi="微软雅黑" w:eastAsia="微软雅黑" w:cs="微软雅黑"/>
          <w:lang w:val="en-US" w:eastAsia="zh-CN"/>
        </w:rPr>
        <w:t>个人管理</w:t>
      </w:r>
      <w:bookmarkEnd w:id="4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" w:name="_Toc27339"/>
      <w:r>
        <w:rPr>
          <w:rFonts w:hint="eastAsia" w:ascii="微软雅黑" w:hAnsi="微软雅黑" w:eastAsia="微软雅黑" w:cs="微软雅黑"/>
          <w:lang w:val="en-US" w:eastAsia="zh-CN"/>
        </w:rPr>
        <w:t>教师基本信息</w:t>
      </w:r>
      <w:bookmarkEnd w:id="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查看、修改教师基本信息。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登录系统，点击【个人管理】→【教师基本信息】。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进入教师基本信息页面。修改教师基本信息后，点击【保存】。如有无法保存报错的情况出现，请按报错提示完善必填项再此保存。</w:t>
      </w:r>
    </w:p>
    <w:p>
      <w:pPr>
        <w:spacing w:line="276" w:lineRule="auto"/>
      </w:pPr>
      <w:r>
        <w:drawing>
          <wp:inline distT="0" distB="0" distL="114300" distR="114300">
            <wp:extent cx="5266690" cy="2658110"/>
            <wp:effectExtent l="0" t="0" r="381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图：教师基本信息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7950"/>
      <w:r>
        <w:rPr>
          <w:rFonts w:hint="eastAsia" w:ascii="微软雅黑" w:hAnsi="微软雅黑" w:eastAsia="微软雅黑" w:cs="微软雅黑"/>
          <w:lang w:val="en-US" w:eastAsia="zh-CN"/>
        </w:rPr>
        <w:t>导师信息采集</w:t>
      </w:r>
      <w:bookmarkEnd w:id="6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用于采集导师个人科研项目、获奖情况等信息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登录系统，点击【个人管理】→【导师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信息采集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导师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信息采集</w:t>
      </w:r>
      <w:r>
        <w:rPr>
          <w:rFonts w:hint="eastAsia" w:ascii="宋体" w:hAnsi="宋体" w:eastAsia="宋体"/>
          <w:sz w:val="24"/>
        </w:rPr>
        <w:t>页面。修改导师基本信息后，点击【保存】。如有无法保存报错的情况出现，请按报错提示完善必填项再</w:t>
      </w:r>
      <w:r>
        <w:rPr>
          <w:rFonts w:hint="eastAsia" w:ascii="宋体" w:hAnsi="宋体" w:eastAsia="宋体"/>
          <w:sz w:val="24"/>
          <w:lang w:val="en-US" w:eastAsia="zh-CN"/>
        </w:rPr>
        <w:t>次</w:t>
      </w:r>
      <w:r>
        <w:rPr>
          <w:rFonts w:hint="eastAsia" w:ascii="宋体" w:hAnsi="宋体" w:eastAsia="宋体"/>
          <w:sz w:val="24"/>
        </w:rPr>
        <w:t>保存。</w:t>
      </w:r>
      <w:r>
        <w:rPr>
          <w:rFonts w:hint="eastAsia" w:ascii="宋体" w:hAnsi="宋体" w:eastAsia="宋体"/>
          <w:sz w:val="24"/>
          <w:lang w:val="en-US" w:eastAsia="zh-CN"/>
        </w:rPr>
        <w:t>点击【新增】按钮，添加导师个人项目成果等信息；点击【编辑】【删除】按钮，可修改和删除该信息。</w:t>
      </w:r>
    </w:p>
    <w:p>
      <w:pPr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导师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信息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采集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9697"/>
      <w:r>
        <w:rPr>
          <w:rFonts w:hint="eastAsia" w:ascii="微软雅黑" w:hAnsi="微软雅黑" w:eastAsia="微软雅黑" w:cs="微软雅黑"/>
          <w:lang w:val="en-US" w:eastAsia="zh-CN"/>
        </w:rPr>
        <w:t>导师基本信息</w:t>
      </w:r>
      <w:bookmarkEnd w:id="7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查看、修改导师基本信息。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登录系统，点击【个人管理】→【导师基本信息】。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进入导师基本信息页面。修改导师基本信息后，点击【保存】。如有无法保存报错的情况出现，请按报错提示完善必填项再</w:t>
      </w:r>
      <w:r>
        <w:rPr>
          <w:rFonts w:hint="eastAsia" w:ascii="宋体" w:hAnsi="宋体" w:eastAsia="宋体"/>
          <w:sz w:val="24"/>
          <w:lang w:val="en-US" w:eastAsia="zh-CN"/>
        </w:rPr>
        <w:t>次</w:t>
      </w:r>
      <w:r>
        <w:rPr>
          <w:rFonts w:hint="eastAsia" w:ascii="宋体" w:hAnsi="宋体" w:eastAsia="宋体"/>
          <w:sz w:val="24"/>
        </w:rPr>
        <w:t>保存。</w:t>
      </w:r>
    </w:p>
    <w:p>
      <w:pPr>
        <w:spacing w:line="276" w:lineRule="auto"/>
      </w:pPr>
      <w:r>
        <w:drawing>
          <wp:inline distT="0" distB="0" distL="114300" distR="114300">
            <wp:extent cx="5266690" cy="2658110"/>
            <wp:effectExtent l="0" t="0" r="381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图：导师基本信息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default" w:ascii="微软雅黑" w:hAnsi="微软雅黑" w:eastAsia="微软雅黑" w:cs="微软雅黑"/>
          <w:lang w:val="en-US" w:eastAsia="zh-CN"/>
        </w:rPr>
      </w:pPr>
      <w:bookmarkStart w:id="8" w:name="_Toc2598"/>
      <w:r>
        <w:rPr>
          <w:rFonts w:hint="eastAsia" w:ascii="微软雅黑" w:hAnsi="微软雅黑" w:eastAsia="微软雅黑" w:cs="微软雅黑"/>
          <w:lang w:val="en-US" w:eastAsia="zh-CN"/>
        </w:rPr>
        <w:t>导师风采维护</w:t>
      </w:r>
      <w:bookmarkEnd w:id="8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导师风采展示编辑管理维护。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登录系统，点击【个人管理】→【导师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风采</w:t>
      </w:r>
      <w:r>
        <w:rPr>
          <w:rFonts w:hint="eastAsia" w:ascii="宋体" w:hAnsi="宋体" w:eastAsia="宋体"/>
          <w:sz w:val="24"/>
          <w:szCs w:val="24"/>
        </w:rPr>
        <w:t>维护】。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导师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风采</w:t>
      </w:r>
      <w:r>
        <w:rPr>
          <w:rFonts w:hint="eastAsia" w:ascii="宋体" w:hAnsi="宋体" w:eastAsia="宋体"/>
          <w:sz w:val="24"/>
          <w:szCs w:val="24"/>
        </w:rPr>
        <w:t>维护</w:t>
      </w:r>
      <w:r>
        <w:rPr>
          <w:rFonts w:hint="eastAsia" w:ascii="宋体" w:hAnsi="宋体" w:eastAsia="宋体"/>
          <w:sz w:val="24"/>
        </w:rPr>
        <w:t>页面。在列表中，点击【新增</w:t>
      </w:r>
      <w:r>
        <w:rPr>
          <w:rFonts w:hint="eastAsia" w:ascii="宋体" w:hAnsi="宋体" w:eastAsia="宋体"/>
          <w:sz w:val="24"/>
          <w:lang w:val="en-US" w:eastAsia="zh-CN"/>
        </w:rPr>
        <w:t>栏目信息</w:t>
      </w:r>
      <w:r>
        <w:rPr>
          <w:rFonts w:hint="eastAsia" w:ascii="宋体" w:hAnsi="宋体" w:eastAsia="宋体"/>
          <w:sz w:val="24"/>
        </w:rPr>
        <w:t>】按钮，填写基本内容后，点击【保存】；选择删除栏目，点击【删除】按钮，删除该条信息；点击操作下的【编辑】按钮，修改完善栏目内容。</w:t>
      </w:r>
    </w:p>
    <w:p>
      <w:pPr>
        <w:spacing w:line="276" w:lineRule="auto"/>
        <w:rPr>
          <w:rFonts w:hint="eastAsia" w:ascii="宋体" w:hAnsi="宋体" w:eastAsia="宋体"/>
          <w:sz w:val="24"/>
        </w:rPr>
      </w:pPr>
      <w:r>
        <w:drawing>
          <wp:inline distT="0" distB="0" distL="114300" distR="114300">
            <wp:extent cx="5266690" cy="2658110"/>
            <wp:effectExtent l="0" t="0" r="3810" b="889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图：导师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风采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维护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图：新增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栏目信息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2152"/>
      <w:r>
        <w:rPr>
          <w:rFonts w:hint="eastAsia" w:ascii="微软雅黑" w:hAnsi="微软雅黑" w:eastAsia="微软雅黑" w:cs="微软雅黑"/>
          <w:lang w:val="en-US" w:eastAsia="zh-CN"/>
        </w:rPr>
        <w:t>修改密码</w:t>
      </w:r>
      <w:bookmarkEnd w:id="9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修改导师密码。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登录系统，点击【个人管理】→【修改密码】。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进入修改密码页面。在列表中，先输入原密码再输入新密码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然后再次确认新密码，点击【更改密码】按钮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6690" cy="2658110"/>
            <wp:effectExtent l="0" t="0" r="3810" b="889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图：修改密码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default" w:ascii="微软雅黑" w:hAnsi="微软雅黑" w:eastAsia="微软雅黑" w:cs="微软雅黑"/>
          <w:lang w:val="en-US" w:eastAsia="zh-CN"/>
        </w:rPr>
      </w:pPr>
      <w:bookmarkStart w:id="10" w:name="_Toc18913"/>
      <w:r>
        <w:rPr>
          <w:rFonts w:hint="eastAsia" w:ascii="微软雅黑" w:hAnsi="微软雅黑" w:eastAsia="微软雅黑" w:cs="微软雅黑"/>
          <w:lang w:val="en-US" w:eastAsia="zh-CN"/>
        </w:rPr>
        <w:t>导师上岗申请</w:t>
      </w:r>
      <w:bookmarkEnd w:id="1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导师申请上岗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导师上岗申请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导师上岗申请</w:t>
      </w:r>
      <w:r>
        <w:rPr>
          <w:rFonts w:hint="eastAsia" w:ascii="宋体" w:hAnsi="宋体" w:eastAsia="宋体"/>
          <w:sz w:val="24"/>
          <w:lang w:val="en-US" w:eastAsia="zh-CN"/>
        </w:rPr>
        <w:t>页面。</w:t>
      </w:r>
      <w:r>
        <w:rPr>
          <w:rFonts w:hint="eastAsia" w:ascii="宋体" w:hAnsi="宋体" w:eastAsia="宋体"/>
          <w:sz w:val="24"/>
        </w:rPr>
        <w:t>在列表中，点击【新增</w:t>
      </w:r>
      <w:r>
        <w:rPr>
          <w:rFonts w:hint="eastAsia" w:ascii="宋体" w:hAnsi="宋体" w:eastAsia="宋体"/>
          <w:sz w:val="24"/>
          <w:lang w:val="en-US" w:eastAsia="zh-CN"/>
        </w:rPr>
        <w:t>上岗申请</w:t>
      </w:r>
      <w:r>
        <w:rPr>
          <w:rFonts w:hint="eastAsia" w:ascii="宋体" w:hAnsi="宋体" w:eastAsia="宋体"/>
          <w:sz w:val="24"/>
        </w:rPr>
        <w:t>】按钮，填写基本内容后，点击【保存】</w:t>
      </w:r>
      <w:r>
        <w:rPr>
          <w:rFonts w:hint="eastAsia" w:ascii="宋体" w:hAnsi="宋体" w:eastAsia="宋体"/>
          <w:sz w:val="24"/>
          <w:lang w:eastAsia="zh-CN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提交</w:t>
      </w:r>
      <w:r>
        <w:rPr>
          <w:rFonts w:hint="eastAsia" w:ascii="宋体" w:hAnsi="宋体" w:eastAsia="宋体"/>
          <w:sz w:val="24"/>
          <w:lang w:eastAsia="zh-CN"/>
        </w:rPr>
        <w:t>】</w:t>
      </w:r>
      <w:r>
        <w:rPr>
          <w:rFonts w:hint="eastAsia" w:ascii="宋体" w:hAnsi="宋体" w:eastAsia="宋体"/>
          <w:sz w:val="24"/>
        </w:rPr>
        <w:t>；选择</w:t>
      </w:r>
      <w:r>
        <w:rPr>
          <w:rFonts w:hint="eastAsia" w:ascii="宋体" w:hAnsi="宋体" w:eastAsia="宋体"/>
          <w:sz w:val="24"/>
          <w:lang w:val="en-US" w:eastAsia="zh-CN"/>
        </w:rPr>
        <w:t>申请信息</w:t>
      </w:r>
      <w:r>
        <w:rPr>
          <w:rFonts w:hint="eastAsia" w:ascii="宋体" w:hAnsi="宋体" w:eastAsia="宋体"/>
          <w:sz w:val="24"/>
        </w:rPr>
        <w:t>，点击【删除</w:t>
      </w:r>
      <w:r>
        <w:rPr>
          <w:rFonts w:hint="eastAsia" w:ascii="宋体" w:hAnsi="宋体" w:eastAsia="宋体"/>
          <w:sz w:val="24"/>
          <w:lang w:val="en-US" w:eastAsia="zh-CN"/>
        </w:rPr>
        <w:t>上岗申请</w:t>
      </w:r>
      <w:r>
        <w:rPr>
          <w:rFonts w:hint="eastAsia" w:ascii="宋体" w:hAnsi="宋体" w:eastAsia="宋体"/>
          <w:sz w:val="24"/>
        </w:rPr>
        <w:t>】按钮，删除该条信息；点击操作下的【编辑】按钮，修改完善</w:t>
      </w:r>
      <w:r>
        <w:rPr>
          <w:rFonts w:hint="eastAsia" w:ascii="宋体" w:hAnsi="宋体" w:eastAsia="宋体"/>
          <w:sz w:val="24"/>
          <w:lang w:val="en-US" w:eastAsia="zh-CN"/>
        </w:rPr>
        <w:t>申请</w:t>
      </w:r>
      <w:r>
        <w:rPr>
          <w:rFonts w:hint="eastAsia" w:ascii="宋体" w:hAnsi="宋体" w:eastAsia="宋体"/>
          <w:sz w:val="24"/>
        </w:rPr>
        <w:t>内容。</w:t>
      </w:r>
    </w:p>
    <w:p>
      <w:pPr>
        <w:spacing w:line="276" w:lineRule="auto"/>
      </w:pPr>
      <w:r>
        <w:drawing>
          <wp:inline distT="0" distB="0" distL="114300" distR="114300">
            <wp:extent cx="5266690" cy="2658110"/>
            <wp:effectExtent l="0" t="0" r="3810" b="889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导师上岗申请</w:t>
      </w:r>
    </w:p>
    <w:p>
      <w:pPr>
        <w:spacing w:line="276" w:lineRule="auto"/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申请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default" w:ascii="微软雅黑" w:hAnsi="微软雅黑" w:eastAsia="微软雅黑" w:cs="微软雅黑"/>
          <w:lang w:val="en-US" w:eastAsia="zh-CN"/>
        </w:rPr>
      </w:pPr>
      <w:bookmarkStart w:id="11" w:name="_Toc22636"/>
      <w:r>
        <w:rPr>
          <w:rFonts w:hint="eastAsia" w:ascii="微软雅黑" w:hAnsi="微软雅黑" w:eastAsia="微软雅黑" w:cs="微软雅黑"/>
          <w:lang w:val="en-US" w:eastAsia="zh-CN"/>
        </w:rPr>
        <w:t>导师离职申请</w:t>
      </w:r>
      <w:bookmarkEnd w:id="1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导师申请离职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导师离职申请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导师离职申请</w:t>
      </w:r>
      <w:r>
        <w:rPr>
          <w:rFonts w:hint="eastAsia" w:ascii="宋体" w:hAnsi="宋体" w:eastAsia="宋体"/>
          <w:sz w:val="24"/>
          <w:lang w:val="en-US" w:eastAsia="zh-CN"/>
        </w:rPr>
        <w:t>页面。</w:t>
      </w:r>
      <w:r>
        <w:rPr>
          <w:rFonts w:hint="eastAsia" w:ascii="宋体" w:hAnsi="宋体" w:eastAsia="宋体"/>
          <w:sz w:val="24"/>
        </w:rPr>
        <w:t>在列表中，点击【</w:t>
      </w:r>
      <w:r>
        <w:rPr>
          <w:rFonts w:hint="eastAsia" w:ascii="宋体" w:hAnsi="宋体" w:eastAsia="宋体"/>
          <w:sz w:val="24"/>
          <w:lang w:val="en-US" w:eastAsia="zh-CN"/>
        </w:rPr>
        <w:t>提交离职申请</w:t>
      </w:r>
      <w:r>
        <w:rPr>
          <w:rFonts w:hint="eastAsia" w:ascii="宋体" w:hAnsi="宋体" w:eastAsia="宋体"/>
          <w:sz w:val="24"/>
        </w:rPr>
        <w:t>】按钮，</w:t>
      </w:r>
      <w:r>
        <w:rPr>
          <w:rFonts w:hint="eastAsia" w:ascii="宋体" w:hAnsi="宋体" w:eastAsia="宋体"/>
          <w:sz w:val="24"/>
          <w:lang w:val="en-US" w:eastAsia="zh-CN"/>
        </w:rPr>
        <w:t>提交申请，等待审核。</w:t>
      </w:r>
    </w:p>
    <w:p>
      <w:pPr>
        <w:spacing w:line="276" w:lineRule="auto"/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导师离职申请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23771"/>
      <w:r>
        <w:rPr>
          <w:rFonts w:hint="eastAsia" w:ascii="微软雅黑" w:hAnsi="微软雅黑" w:eastAsia="微软雅黑" w:cs="微软雅黑"/>
          <w:lang w:val="en-US" w:eastAsia="zh-CN"/>
        </w:rPr>
        <w:t>教学管理</w:t>
      </w:r>
      <w:bookmarkEnd w:id="12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3" w:name="_Toc1166"/>
      <w:r>
        <w:rPr>
          <w:rFonts w:hint="eastAsia" w:ascii="微软雅黑" w:hAnsi="微软雅黑" w:eastAsia="微软雅黑" w:cs="微软雅黑"/>
          <w:lang w:val="en-US" w:eastAsia="zh-CN"/>
        </w:rPr>
        <w:t>课程选修名单</w:t>
      </w:r>
      <w:bookmarkEnd w:id="1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查询上课名单。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登录系统，点击【教学管理】→【课程选修名单】。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进入课程选修页面。</w:t>
      </w:r>
      <w:r>
        <w:rPr>
          <w:rFonts w:hint="eastAsia" w:ascii="宋体" w:hAnsi="宋体" w:eastAsia="宋体"/>
          <w:sz w:val="24"/>
          <w:lang w:val="en-US" w:eastAsia="zh-CN"/>
        </w:rPr>
        <w:t>根据查询条件</w:t>
      </w:r>
      <w:r>
        <w:rPr>
          <w:rFonts w:hint="eastAsia" w:ascii="宋体" w:hAnsi="宋体" w:eastAsia="宋体"/>
          <w:sz w:val="24"/>
        </w:rPr>
        <w:t>选择学期</w:t>
      </w:r>
      <w:r>
        <w:rPr>
          <w:rFonts w:hint="eastAsia" w:ascii="宋体" w:hAnsi="宋体" w:eastAsia="宋体"/>
          <w:sz w:val="24"/>
          <w:lang w:val="en-US" w:eastAsia="zh-CN"/>
        </w:rPr>
        <w:t>和</w:t>
      </w:r>
      <w:r>
        <w:rPr>
          <w:rFonts w:hint="eastAsia" w:ascii="宋体" w:hAnsi="宋体" w:eastAsia="宋体"/>
          <w:sz w:val="24"/>
        </w:rPr>
        <w:t>班级，点击【查询】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查看课程选修名单信息</w:t>
      </w:r>
      <w:r>
        <w:rPr>
          <w:rFonts w:hint="eastAsia" w:ascii="宋体" w:hAnsi="宋体" w:eastAsia="宋体"/>
          <w:sz w:val="24"/>
        </w:rPr>
        <w:t>。点击【导出Excel】，导出</w:t>
      </w:r>
      <w:r>
        <w:rPr>
          <w:rFonts w:hint="eastAsia" w:ascii="宋体" w:hAnsi="宋体" w:eastAsia="宋体"/>
          <w:sz w:val="24"/>
          <w:lang w:val="en-US" w:eastAsia="zh-CN"/>
        </w:rPr>
        <w:t>页面查询出的数据信息</w:t>
      </w:r>
      <w:r>
        <w:rPr>
          <w:rFonts w:hint="eastAsia" w:ascii="宋体" w:hAnsi="宋体" w:eastAsia="宋体"/>
          <w:sz w:val="24"/>
        </w:rPr>
        <w:t>。点击【导出考勤表】，导出考勤表信息。</w:t>
      </w:r>
    </w:p>
    <w:p>
      <w:pPr>
        <w:spacing w:line="276" w:lineRule="auto"/>
      </w:pPr>
      <w:r>
        <w:drawing>
          <wp:inline distT="0" distB="0" distL="114300" distR="114300">
            <wp:extent cx="5266690" cy="2658110"/>
            <wp:effectExtent l="0" t="0" r="3810" b="889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图：课程选课名单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4" w:name="_Toc24287"/>
      <w:r>
        <w:rPr>
          <w:rFonts w:hint="eastAsia" w:ascii="微软雅黑" w:hAnsi="微软雅黑" w:eastAsia="微软雅黑" w:cs="微软雅黑"/>
          <w:lang w:val="en-US" w:eastAsia="zh-CN"/>
        </w:rPr>
        <w:t>教师课表查询</w:t>
      </w:r>
      <w:bookmarkEnd w:id="14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查询教师课表。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登录系统，点击【教学管理】→【教师课表查询】。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进入教师课表查询页面。选择学期，</w:t>
      </w:r>
      <w:r>
        <w:rPr>
          <w:rFonts w:hint="eastAsia" w:ascii="宋体" w:hAnsi="宋体" w:eastAsia="宋体"/>
          <w:sz w:val="24"/>
          <w:lang w:val="en-US" w:eastAsia="zh-CN"/>
        </w:rPr>
        <w:t>选择二维课表</w:t>
      </w:r>
      <w:r>
        <w:rPr>
          <w:rFonts w:hint="eastAsia" w:ascii="宋体" w:hAnsi="宋体" w:eastAsia="宋体"/>
          <w:sz w:val="24"/>
        </w:rPr>
        <w:t>点击【查询】按钮。点击</w:t>
      </w:r>
      <w:r>
        <w:rPr>
          <w:rFonts w:hint="eastAsia" w:ascii="宋体" w:hAnsi="宋体" w:eastAsia="宋体"/>
          <w:sz w:val="24"/>
          <w:lang w:eastAsia="zh-CN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Word打印</w:t>
      </w:r>
      <w:r>
        <w:rPr>
          <w:rFonts w:hint="eastAsia" w:ascii="宋体" w:hAnsi="宋体" w:eastAsia="宋体"/>
          <w:sz w:val="24"/>
          <w:lang w:eastAsia="zh-CN"/>
        </w:rPr>
        <w:t>】</w:t>
      </w:r>
      <w:r>
        <w:rPr>
          <w:rFonts w:hint="eastAsia" w:ascii="宋体" w:hAnsi="宋体" w:eastAsia="宋体"/>
          <w:sz w:val="24"/>
        </w:rPr>
        <w:t>【打印】按钮，打印二维课表</w:t>
      </w:r>
      <w:r>
        <w:rPr>
          <w:rFonts w:hint="eastAsia" w:ascii="宋体" w:hAnsi="宋体" w:eastAsia="宋体"/>
          <w:sz w:val="24"/>
          <w:lang w:val="en-US" w:eastAsia="zh-CN"/>
        </w:rPr>
        <w:t>信息</w:t>
      </w:r>
      <w:r>
        <w:rPr>
          <w:rFonts w:hint="eastAsia" w:ascii="宋体" w:hAnsi="宋体" w:eastAsia="宋体"/>
          <w:sz w:val="24"/>
        </w:rPr>
        <w:t>，点击【导出</w:t>
      </w:r>
      <w:r>
        <w:rPr>
          <w:rFonts w:hint="eastAsia" w:ascii="宋体" w:hAnsi="宋体" w:eastAsia="宋体"/>
          <w:sz w:val="24"/>
          <w:lang w:val="en-US" w:eastAsia="zh-CN"/>
        </w:rPr>
        <w:t>excel</w:t>
      </w:r>
      <w:r>
        <w:rPr>
          <w:rFonts w:hint="eastAsia" w:ascii="宋体" w:hAnsi="宋体" w:eastAsia="宋体"/>
          <w:sz w:val="24"/>
        </w:rPr>
        <w:t>】按钮，导出</w:t>
      </w:r>
      <w:r>
        <w:rPr>
          <w:rFonts w:hint="eastAsia" w:ascii="宋体" w:hAnsi="宋体" w:eastAsia="宋体"/>
          <w:sz w:val="24"/>
          <w:lang w:val="en-US" w:eastAsia="zh-CN"/>
        </w:rPr>
        <w:t>二维</w:t>
      </w:r>
      <w:r>
        <w:rPr>
          <w:rFonts w:hint="eastAsia" w:ascii="宋体" w:hAnsi="宋体" w:eastAsia="宋体"/>
          <w:sz w:val="24"/>
        </w:rPr>
        <w:t>课表信息。点击【一维课表】预览并打印课程表（功能同二维课表）。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图：教师课表查询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5" w:name="_Toc19033"/>
      <w:r>
        <w:rPr>
          <w:rFonts w:hint="eastAsia" w:ascii="微软雅黑" w:hAnsi="微软雅黑" w:eastAsia="微软雅黑" w:cs="微软雅黑"/>
          <w:lang w:val="en-US" w:eastAsia="zh-CN"/>
        </w:rPr>
        <w:t>调停课申请</w:t>
      </w:r>
      <w:bookmarkEnd w:id="1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申请调停课。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登录系统，点击【教学管理】→【调停课申请】。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进入调停课申请页面。点击【申请】按钮，</w:t>
      </w:r>
      <w:r>
        <w:rPr>
          <w:rFonts w:hint="eastAsia" w:ascii="宋体" w:hAnsi="宋体" w:eastAsia="宋体"/>
          <w:sz w:val="24"/>
          <w:lang w:val="en-US" w:eastAsia="zh-CN"/>
        </w:rPr>
        <w:t>完成</w:t>
      </w:r>
      <w:r>
        <w:rPr>
          <w:rFonts w:hint="eastAsia" w:ascii="宋体" w:hAnsi="宋体" w:eastAsia="宋体"/>
          <w:sz w:val="24"/>
        </w:rPr>
        <w:t>页面</w:t>
      </w:r>
      <w:r>
        <w:rPr>
          <w:rFonts w:hint="eastAsia" w:ascii="宋体" w:hAnsi="宋体" w:eastAsia="宋体"/>
          <w:sz w:val="24"/>
          <w:lang w:val="en-US" w:eastAsia="zh-CN"/>
        </w:rPr>
        <w:t>申请</w:t>
      </w:r>
      <w:r>
        <w:rPr>
          <w:rFonts w:hint="eastAsia" w:ascii="宋体" w:hAnsi="宋体" w:eastAsia="宋体"/>
          <w:sz w:val="24"/>
        </w:rPr>
        <w:t>内容</w:t>
      </w:r>
      <w:r>
        <w:rPr>
          <w:rFonts w:hint="eastAsia" w:ascii="宋体" w:hAnsi="宋体" w:eastAsia="宋体"/>
          <w:sz w:val="24"/>
          <w:lang w:val="en-US" w:eastAsia="zh-CN"/>
        </w:rPr>
        <w:t>填写后</w:t>
      </w:r>
      <w:r>
        <w:rPr>
          <w:rFonts w:hint="eastAsia" w:ascii="宋体" w:hAnsi="宋体" w:eastAsia="宋体"/>
          <w:sz w:val="24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点击【保存】。未审核的申请，可点击</w:t>
      </w:r>
      <w:r>
        <w:rPr>
          <w:rFonts w:hint="eastAsia" w:ascii="宋体" w:hAnsi="宋体" w:eastAsia="宋体"/>
          <w:sz w:val="24"/>
        </w:rPr>
        <w:t>操作下的【编辑】按钮修改调停课信息，点击【删除】对该项清除出列表。</w:t>
      </w:r>
      <w:r>
        <w:rPr>
          <w:rFonts w:hint="eastAsia" w:ascii="宋体" w:hAnsi="宋体" w:eastAsia="宋体"/>
          <w:sz w:val="24"/>
          <w:lang w:val="en-US" w:eastAsia="zh-CN"/>
        </w:rPr>
        <w:t>点击【Word打印】按钮，选择要打印的数据可打印出调停课申请的具体信息。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图：调停课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申请</w:t>
      </w:r>
    </w:p>
    <w:p>
      <w:pPr>
        <w:spacing w:line="276" w:lineRule="auto"/>
      </w:pPr>
      <w:r>
        <w:drawing>
          <wp:inline distT="0" distB="0" distL="114300" distR="114300">
            <wp:extent cx="5266690" cy="2658110"/>
            <wp:effectExtent l="0" t="0" r="3810" b="8890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图：申请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6" w:name="_Toc3223"/>
      <w:r>
        <w:rPr>
          <w:rFonts w:hint="eastAsia" w:ascii="微软雅黑" w:hAnsi="微软雅黑" w:eastAsia="微软雅黑" w:cs="微软雅黑"/>
          <w:lang w:val="en-US" w:eastAsia="zh-CN"/>
        </w:rPr>
        <w:t>学生成绩录入</w:t>
      </w:r>
      <w:bookmarkEnd w:id="16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录入学生成绩。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登录系统，点击【教学管理】→【学生成绩录入】。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进入学生成绩录入页面。下拉选择学期，班级，点击【查询】。检查核对课程班级名单，若有误，请勿录入成绩，联系培养办。按情况勾选</w:t>
      </w:r>
      <w:r>
        <w:rPr>
          <w:rFonts w:hint="eastAsia" w:ascii="宋体" w:hAnsi="宋体" w:eastAsia="宋体"/>
          <w:sz w:val="24"/>
          <w:lang w:val="en-US" w:eastAsia="zh-CN"/>
        </w:rPr>
        <w:t>是否百分制以及</w:t>
      </w:r>
      <w:r>
        <w:rPr>
          <w:rFonts w:hint="eastAsia" w:ascii="宋体" w:hAnsi="宋体" w:eastAsia="宋体"/>
          <w:sz w:val="24"/>
        </w:rPr>
        <w:t>是否显示平时成绩</w:t>
      </w:r>
      <w:r>
        <w:rPr>
          <w:rFonts w:hint="eastAsia" w:ascii="宋体" w:hAnsi="宋体" w:eastAsia="宋体"/>
          <w:sz w:val="24"/>
          <w:lang w:eastAsia="zh-CN"/>
        </w:rPr>
        <w:t>、</w:t>
      </w:r>
      <w:r>
        <w:rPr>
          <w:rFonts w:hint="eastAsia" w:ascii="宋体" w:hAnsi="宋体" w:eastAsia="宋体"/>
          <w:sz w:val="24"/>
          <w:lang w:val="en-US" w:eastAsia="zh-CN"/>
        </w:rPr>
        <w:t>期末成绩和其他成绩</w:t>
      </w:r>
      <w:r>
        <w:rPr>
          <w:rFonts w:hint="eastAsia" w:ascii="宋体" w:hAnsi="宋体" w:eastAsia="宋体"/>
          <w:sz w:val="24"/>
        </w:rPr>
        <w:t>，启用比例，设置比例系数等信息。录入学生成绩以后，核对成绩，点击【保存】和【提交】。</w:t>
      </w:r>
      <w:r>
        <w:rPr>
          <w:rFonts w:hint="eastAsia" w:ascii="宋体" w:hAnsi="宋体" w:eastAsia="宋体"/>
          <w:sz w:val="24"/>
          <w:lang w:val="en-US" w:eastAsia="zh-CN"/>
        </w:rPr>
        <w:t>点击【打印预览】，可预览打印内容；点击【Word下载】，可下载学生成绩信息。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图：学生成绩录入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7" w:name="_Toc7179"/>
      <w:r>
        <w:rPr>
          <w:rFonts w:hint="eastAsia" w:ascii="微软雅黑" w:hAnsi="微软雅黑" w:eastAsia="微软雅黑" w:cs="微软雅黑"/>
          <w:lang w:val="en-US" w:eastAsia="zh-CN"/>
        </w:rPr>
        <w:t>学生成绩查询</w:t>
      </w:r>
      <w:bookmarkEnd w:id="17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查询学生成绩。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登录系统，点击【教学管理】→【学生成绩查询】。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进入学生成绩查询页面。下拉选择学期和班级，</w:t>
      </w:r>
      <w:r>
        <w:rPr>
          <w:rFonts w:hint="eastAsia" w:ascii="宋体" w:hAnsi="宋体" w:eastAsia="宋体"/>
          <w:sz w:val="24"/>
          <w:lang w:val="en-US" w:eastAsia="zh-CN"/>
        </w:rPr>
        <w:t>点击【查询】。</w:t>
      </w:r>
      <w:r>
        <w:rPr>
          <w:rFonts w:hint="eastAsia" w:ascii="宋体" w:hAnsi="宋体" w:eastAsia="宋体"/>
          <w:sz w:val="24"/>
        </w:rPr>
        <w:t>点击【导出</w:t>
      </w:r>
      <w:r>
        <w:rPr>
          <w:rFonts w:hint="eastAsia" w:ascii="宋体" w:hAnsi="宋体" w:eastAsia="宋体"/>
          <w:sz w:val="24"/>
          <w:lang w:val="en-US" w:eastAsia="zh-CN"/>
        </w:rPr>
        <w:t>Excel</w:t>
      </w:r>
      <w:r>
        <w:rPr>
          <w:rFonts w:hint="eastAsia" w:ascii="宋体" w:hAnsi="宋体" w:eastAsia="宋体"/>
          <w:sz w:val="24"/>
        </w:rPr>
        <w:t>】</w:t>
      </w:r>
      <w:r>
        <w:rPr>
          <w:rFonts w:hint="eastAsia" w:ascii="宋体" w:hAnsi="宋体" w:eastAsia="宋体"/>
          <w:sz w:val="24"/>
          <w:lang w:val="en-US" w:eastAsia="zh-CN"/>
        </w:rPr>
        <w:t>可</w:t>
      </w:r>
      <w:r>
        <w:rPr>
          <w:rFonts w:hint="eastAsia" w:ascii="宋体" w:hAnsi="宋体" w:eastAsia="宋体"/>
          <w:sz w:val="24"/>
        </w:rPr>
        <w:t>导出查询结果的信息。</w:t>
      </w:r>
    </w:p>
    <w:p>
      <w:pPr>
        <w:spacing w:line="276" w:lineRule="auto"/>
      </w:pPr>
      <w:r>
        <w:drawing>
          <wp:inline distT="0" distB="0" distL="114300" distR="114300">
            <wp:extent cx="5266690" cy="2658110"/>
            <wp:effectExtent l="0" t="0" r="3810" b="889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图：学生成绩查询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8" w:name="_Toc32405"/>
      <w:r>
        <w:rPr>
          <w:rFonts w:hint="eastAsia" w:ascii="微软雅黑" w:hAnsi="微软雅黑" w:eastAsia="微软雅黑" w:cs="微软雅黑"/>
          <w:lang w:val="en-US" w:eastAsia="zh-CN"/>
        </w:rPr>
        <w:t>学生考勤录入</w:t>
      </w:r>
      <w:bookmarkEnd w:id="18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记录学生考勤信息。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登录系统，点击【教学管理】→【学生考勤录入】。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进入学生考勤录入页面。下拉选择学期</w:t>
      </w:r>
      <w:r>
        <w:rPr>
          <w:rFonts w:hint="eastAsia" w:ascii="宋体" w:hAnsi="宋体" w:eastAsia="宋体"/>
          <w:sz w:val="24"/>
          <w:lang w:eastAsia="zh-CN"/>
        </w:rPr>
        <w:t>、</w:t>
      </w:r>
      <w:r>
        <w:rPr>
          <w:rFonts w:hint="eastAsia" w:ascii="宋体" w:hAnsi="宋体" w:eastAsia="宋体"/>
          <w:sz w:val="24"/>
        </w:rPr>
        <w:t>班级，点击【查询】，查看班级考勤记录。</w:t>
      </w:r>
      <w:r>
        <w:rPr>
          <w:rFonts w:hint="eastAsia" w:ascii="宋体" w:hAnsi="宋体" w:eastAsia="宋体"/>
          <w:sz w:val="24"/>
          <w:lang w:val="en-US" w:eastAsia="zh-CN"/>
        </w:rPr>
        <w:t>点击【新增】按钮，可新增学生上课考勤记录。</w:t>
      </w:r>
      <w:r>
        <w:rPr>
          <w:rFonts w:hint="eastAsia" w:ascii="宋体" w:hAnsi="宋体" w:eastAsia="宋体"/>
          <w:sz w:val="24"/>
        </w:rPr>
        <w:t>点击列表操作下的【编辑】按钮，</w:t>
      </w:r>
      <w:r>
        <w:rPr>
          <w:rFonts w:hint="eastAsia" w:ascii="宋体" w:hAnsi="宋体" w:eastAsia="宋体"/>
          <w:sz w:val="24"/>
          <w:lang w:val="en-US" w:eastAsia="zh-CN"/>
        </w:rPr>
        <w:t>可</w:t>
      </w:r>
      <w:r>
        <w:rPr>
          <w:rFonts w:hint="eastAsia" w:ascii="宋体" w:hAnsi="宋体" w:eastAsia="宋体"/>
          <w:sz w:val="24"/>
        </w:rPr>
        <w:t>对该条考勤记录进行修改。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图：学生考勤录入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9" w:name="_Toc10741"/>
      <w:r>
        <w:rPr>
          <w:rFonts w:hint="eastAsia" w:ascii="微软雅黑" w:hAnsi="微软雅黑" w:eastAsia="微软雅黑" w:cs="微软雅黑"/>
          <w:lang w:val="en-US" w:eastAsia="zh-CN"/>
        </w:rPr>
        <w:t>学生考勤查询</w:t>
      </w:r>
      <w:bookmarkEnd w:id="19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查询学生考勤情况。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登录系统，点击【教学管理】→【学生考勤查询】。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进入学生考勤查询页面。下拉选择学期，班级条件，点击【查询】，查看班级考勤记录。点击【导出统计】和【导出明细】按钮，导出学生考勤记录信息。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图：学生考勤查询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0" w:name="_Toc24009"/>
      <w:r>
        <w:rPr>
          <w:rFonts w:hint="eastAsia" w:ascii="微软雅黑" w:hAnsi="微软雅黑" w:eastAsia="微软雅黑" w:cs="微软雅黑"/>
          <w:lang w:val="en-US" w:eastAsia="zh-CN"/>
        </w:rPr>
        <w:t>教学评价查询</w:t>
      </w:r>
      <w:bookmarkEnd w:id="2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查询教学评价。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登录系统，点击【教学管理】→【教学评价查询】。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进入教学评价查询页面。下拉选择学期，点击【查询】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可查看学生教学评价信息；点击操作栏的【详细】按钮，可查看评价详情。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图：教学评价查询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1" w:name="_Toc21413"/>
      <w:r>
        <w:rPr>
          <w:rFonts w:hint="eastAsia" w:ascii="微软雅黑" w:hAnsi="微软雅黑" w:eastAsia="微软雅黑" w:cs="微软雅黑"/>
          <w:lang w:val="en-US" w:eastAsia="zh-CN"/>
        </w:rPr>
        <w:t>教学总结录入</w:t>
      </w:r>
      <w:bookmarkEnd w:id="2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录入教学总结。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登录系统，点击【教学管理】→【教学总结录入】。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进入教学总结录入页面。下拉选择学期点击【查询】，查看教学总结录入记录。点击操作</w:t>
      </w:r>
      <w:r>
        <w:rPr>
          <w:rFonts w:hint="eastAsia" w:ascii="宋体" w:hAnsi="宋体" w:eastAsia="宋体"/>
          <w:sz w:val="24"/>
          <w:lang w:val="en-US" w:eastAsia="zh-CN"/>
        </w:rPr>
        <w:t>栏</w:t>
      </w:r>
      <w:r>
        <w:rPr>
          <w:rFonts w:hint="eastAsia" w:ascii="宋体" w:hAnsi="宋体" w:eastAsia="宋体"/>
          <w:sz w:val="24"/>
        </w:rPr>
        <w:t>下的【</w:t>
      </w:r>
      <w:r>
        <w:rPr>
          <w:rFonts w:hint="eastAsia" w:ascii="宋体" w:hAnsi="宋体" w:eastAsia="宋体"/>
          <w:sz w:val="24"/>
          <w:lang w:val="en-US" w:eastAsia="zh-CN"/>
        </w:rPr>
        <w:t>录入</w:t>
      </w:r>
      <w:r>
        <w:rPr>
          <w:rFonts w:hint="eastAsia" w:ascii="宋体" w:hAnsi="宋体" w:eastAsia="宋体"/>
          <w:sz w:val="24"/>
        </w:rPr>
        <w:t>】按钮，</w:t>
      </w:r>
      <w:r>
        <w:rPr>
          <w:rFonts w:hint="eastAsia" w:ascii="宋体" w:hAnsi="宋体" w:eastAsia="宋体"/>
          <w:sz w:val="24"/>
          <w:lang w:val="en-US" w:eastAsia="zh-CN"/>
        </w:rPr>
        <w:t>完成录入页面的信息后</w:t>
      </w:r>
      <w:r>
        <w:rPr>
          <w:rFonts w:hint="eastAsia" w:ascii="宋体" w:hAnsi="宋体" w:eastAsia="宋体"/>
          <w:sz w:val="24"/>
        </w:rPr>
        <w:t>，点击【保存】。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图：教学总结录入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2" w:name="_Toc25722"/>
      <w:r>
        <w:rPr>
          <w:rFonts w:hint="eastAsia" w:ascii="微软雅黑" w:hAnsi="微软雅黑" w:eastAsia="微软雅黑" w:cs="微软雅黑"/>
          <w:lang w:val="en-US" w:eastAsia="zh-CN"/>
        </w:rPr>
        <w:t>导师培养管理</w:t>
      </w:r>
      <w:bookmarkEnd w:id="22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10090"/>
      <w:r>
        <w:rPr>
          <w:rFonts w:hint="eastAsia" w:ascii="微软雅黑" w:hAnsi="微软雅黑" w:eastAsia="微软雅黑" w:cs="微软雅黑"/>
          <w:lang w:val="en-US" w:eastAsia="zh-CN"/>
        </w:rPr>
        <w:t>所带学生查询</w:t>
      </w:r>
      <w:bookmarkEnd w:id="2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查询本导师所带的学生。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登录系统，点击【导师培养管理】→【所带学生查询】。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所带学生查询</w:t>
      </w:r>
      <w:r>
        <w:rPr>
          <w:rFonts w:hint="eastAsia" w:ascii="宋体" w:hAnsi="宋体" w:eastAsia="宋体"/>
          <w:sz w:val="24"/>
        </w:rPr>
        <w:t>页面。根据年级查询条件，点击【查询】按钮查看所带学生的信息。</w:t>
      </w:r>
      <w:r>
        <w:rPr>
          <w:rFonts w:hint="eastAsia" w:ascii="宋体" w:hAnsi="宋体" w:eastAsia="宋体"/>
          <w:sz w:val="24"/>
          <w:lang w:val="en-US" w:eastAsia="zh-CN"/>
        </w:rPr>
        <w:t>点击学生【学号】，可查看学生信息详情。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图：所带学生查询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4" w:name="_Toc22593"/>
      <w:r>
        <w:rPr>
          <w:rFonts w:hint="eastAsia" w:ascii="微软雅黑" w:hAnsi="微软雅黑" w:eastAsia="微软雅黑" w:cs="微软雅黑"/>
          <w:lang w:val="en-US" w:eastAsia="zh-CN"/>
        </w:rPr>
        <w:t>培养计划审核</w:t>
      </w:r>
      <w:bookmarkEnd w:id="24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审核学生的培养计划。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登录系统，点击【导师培养管理】→【培养计划审核】。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</w:rPr>
        <w:t>进入培养计划审核页面。根据年级、学号</w:t>
      </w:r>
      <w:r>
        <w:rPr>
          <w:rFonts w:hint="eastAsia" w:ascii="宋体" w:hAnsi="宋体" w:eastAsia="宋体"/>
          <w:sz w:val="24"/>
          <w:lang w:eastAsia="zh-CN"/>
        </w:rPr>
        <w:t>、</w:t>
      </w:r>
      <w:r>
        <w:rPr>
          <w:rFonts w:hint="eastAsia" w:ascii="宋体" w:hAnsi="宋体" w:eastAsia="宋体"/>
          <w:sz w:val="24"/>
          <w:lang w:val="en-US" w:eastAsia="zh-CN"/>
        </w:rPr>
        <w:t>姓名</w:t>
      </w:r>
      <w:r>
        <w:rPr>
          <w:rFonts w:hint="eastAsia" w:ascii="宋体" w:hAnsi="宋体" w:eastAsia="宋体"/>
          <w:sz w:val="24"/>
        </w:rPr>
        <w:t>等查询条件，点击【查询】按钮查看培养计划审核的申请记录。点击操作下的【审核】按钮对学生培养计划的申请材料进行审核与查看</w:t>
      </w:r>
      <w:r>
        <w:rPr>
          <w:rFonts w:hint="eastAsia" w:ascii="宋体" w:hAnsi="宋体" w:eastAsia="宋体"/>
          <w:sz w:val="24"/>
          <w:lang w:eastAsia="zh-CN"/>
        </w:rPr>
        <w:t>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图：培养计划审核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5" w:name="_Toc2806"/>
      <w:r>
        <w:rPr>
          <w:rFonts w:hint="eastAsia" w:ascii="微软雅黑" w:hAnsi="微软雅黑" w:eastAsia="微软雅黑" w:cs="微软雅黑"/>
          <w:lang w:val="en-US" w:eastAsia="zh-CN"/>
        </w:rPr>
        <w:t>培养环节审核</w:t>
      </w:r>
      <w:bookmarkEnd w:id="2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审核学生的培养环节。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登录系统，点击【导师培养管理】→【培养环节审核】。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进入培养环节审核页面。根据培养层次、学位类型、培养环节、审核状态等查询条件，点击【查询】按钮查看培养环节审核的申请记录。点击操作下的【审核】按钮对学生培养环节的申请材料进行审核与查看。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图：培养环节审核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6" w:name="_Toc19604"/>
      <w:r>
        <w:rPr>
          <w:rFonts w:hint="eastAsia" w:ascii="微软雅黑" w:hAnsi="微软雅黑" w:eastAsia="微软雅黑" w:cs="微软雅黑"/>
          <w:lang w:val="en-US" w:eastAsia="zh-CN"/>
        </w:rPr>
        <w:t>培养计划修改审核</w:t>
      </w:r>
      <w:bookmarkEnd w:id="26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</w:t>
      </w:r>
      <w:r>
        <w:rPr>
          <w:rFonts w:hint="eastAsia" w:ascii="宋体" w:hAnsi="宋体" w:eastAsia="宋体"/>
          <w:sz w:val="24"/>
          <w:lang w:val="en-US" w:eastAsia="zh-CN"/>
        </w:rPr>
        <w:t>提交的培养计划修改申请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登录系统，点击【导师培养管理】→【培养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计划修改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培养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计划修改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年级、审核状态、学号</w:t>
      </w:r>
      <w:r>
        <w:rPr>
          <w:rFonts w:hint="eastAsia" w:ascii="宋体" w:hAnsi="宋体" w:eastAsia="宋体"/>
          <w:sz w:val="24"/>
        </w:rPr>
        <w:t>，点击【查询】按钮查看</w:t>
      </w:r>
      <w:r>
        <w:rPr>
          <w:rFonts w:hint="eastAsia" w:ascii="宋体" w:hAnsi="宋体" w:eastAsia="宋体"/>
          <w:sz w:val="24"/>
          <w:lang w:val="en-US" w:eastAsia="zh-CN"/>
        </w:rPr>
        <w:t>学生培养计划修改申请</w:t>
      </w:r>
      <w:r>
        <w:rPr>
          <w:rFonts w:hint="eastAsia" w:ascii="宋体" w:hAnsi="宋体" w:eastAsia="宋体"/>
          <w:sz w:val="24"/>
        </w:rPr>
        <w:t>记录。点击操作下的【审核】按钮对学生</w:t>
      </w:r>
      <w:r>
        <w:rPr>
          <w:rFonts w:hint="eastAsia" w:ascii="宋体" w:hAnsi="宋体" w:eastAsia="宋体"/>
          <w:sz w:val="24"/>
          <w:lang w:val="en-US" w:eastAsia="zh-CN"/>
        </w:rPr>
        <w:t>培养计划</w:t>
      </w:r>
      <w:r>
        <w:rPr>
          <w:rFonts w:hint="eastAsia" w:ascii="宋体" w:hAnsi="宋体" w:eastAsia="宋体"/>
          <w:sz w:val="24"/>
        </w:rPr>
        <w:t>的申请材料进行审核与查看。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图：培养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计划修改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7" w:name="_Toc15923"/>
      <w:r>
        <w:rPr>
          <w:rFonts w:hint="eastAsia" w:ascii="微软雅黑" w:hAnsi="微软雅黑" w:eastAsia="微软雅黑" w:cs="微软雅黑"/>
          <w:lang w:val="en-US" w:eastAsia="zh-CN"/>
        </w:rPr>
        <w:t>开题申请审核</w:t>
      </w:r>
      <w:bookmarkEnd w:id="27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审核学生提交的开题申请。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登录系统，点击【导师培养管理】→【开题申请审核】。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进入开题申请审核页面。根据学号（姓名）、培养层次、审核状态等查询条件，点击【查询】按钮查看申请记录。点击操作下的【审核】按钮对学生开题报告申请材料进行审核与查看。点击【</w:t>
      </w:r>
      <w:r>
        <w:rPr>
          <w:rFonts w:hint="eastAsia" w:ascii="宋体" w:hAnsi="宋体" w:eastAsia="宋体"/>
          <w:sz w:val="24"/>
          <w:lang w:val="en-US" w:eastAsia="zh-CN"/>
        </w:rPr>
        <w:t>驳回提交</w:t>
      </w:r>
      <w:r>
        <w:rPr>
          <w:rFonts w:hint="eastAsia" w:ascii="宋体" w:hAnsi="宋体" w:eastAsia="宋体"/>
          <w:sz w:val="24"/>
        </w:rPr>
        <w:t>】按钮可</w:t>
      </w:r>
      <w:r>
        <w:rPr>
          <w:rFonts w:hint="eastAsia" w:ascii="宋体" w:hAnsi="宋体" w:eastAsia="宋体"/>
          <w:sz w:val="24"/>
          <w:lang w:val="en-US" w:eastAsia="zh-CN"/>
        </w:rPr>
        <w:t>驳回学生的申请，学生可重新上传提交</w:t>
      </w:r>
      <w:r>
        <w:rPr>
          <w:rFonts w:hint="eastAsia" w:ascii="宋体" w:hAnsi="宋体" w:eastAsia="宋体"/>
          <w:sz w:val="24"/>
        </w:rPr>
        <w:t>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图：开题申请审核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8" w:name="_Toc15069"/>
      <w:r>
        <w:rPr>
          <w:rFonts w:hint="eastAsia" w:ascii="微软雅黑" w:hAnsi="微软雅黑" w:eastAsia="微软雅黑" w:cs="微软雅黑"/>
          <w:lang w:val="en-US" w:eastAsia="zh-CN"/>
        </w:rPr>
        <w:t>缓考申请审核</w:t>
      </w:r>
      <w:bookmarkEnd w:id="28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</w:t>
      </w:r>
      <w:r>
        <w:rPr>
          <w:rFonts w:hint="eastAsia" w:ascii="宋体" w:hAnsi="宋体" w:eastAsia="宋体"/>
          <w:sz w:val="24"/>
          <w:lang w:val="en-US" w:eastAsia="zh-CN"/>
        </w:rPr>
        <w:t>的缓考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缓考申请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缓考申请审核</w:t>
      </w:r>
      <w:r>
        <w:rPr>
          <w:rFonts w:hint="eastAsia" w:ascii="宋体" w:hAnsi="宋体" w:eastAsia="宋体"/>
          <w:sz w:val="24"/>
        </w:rPr>
        <w:t>页面。根据学期、所属院系、</w:t>
      </w:r>
      <w:r>
        <w:rPr>
          <w:rFonts w:hint="eastAsia" w:ascii="宋体" w:hAnsi="宋体" w:eastAsia="宋体"/>
          <w:sz w:val="24"/>
          <w:lang w:val="en-US" w:eastAsia="zh-CN"/>
        </w:rPr>
        <w:t>培养层次</w:t>
      </w:r>
      <w:r>
        <w:rPr>
          <w:rFonts w:hint="eastAsia" w:ascii="宋体" w:hAnsi="宋体" w:eastAsia="宋体"/>
          <w:sz w:val="24"/>
        </w:rPr>
        <w:t>、状态等查询条件，点击【查询】按钮查看学生提交的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重缓补考</w:t>
      </w:r>
      <w:r>
        <w:rPr>
          <w:rFonts w:hint="eastAsia" w:ascii="宋体" w:hAnsi="宋体" w:eastAsia="宋体"/>
          <w:sz w:val="24"/>
        </w:rPr>
        <w:t>申请记录。勾选需要审核的学生，点击</w:t>
      </w:r>
      <w:r>
        <w:rPr>
          <w:rFonts w:hint="eastAsia" w:ascii="宋体" w:hAnsi="宋体" w:eastAsia="宋体"/>
          <w:sz w:val="24"/>
          <w:lang w:eastAsia="zh-CN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确定</w:t>
      </w:r>
      <w:r>
        <w:rPr>
          <w:rFonts w:hint="eastAsia" w:ascii="宋体" w:hAnsi="宋体" w:eastAsia="宋体"/>
          <w:sz w:val="24"/>
          <w:lang w:eastAsia="zh-CN"/>
        </w:rPr>
        <w:t>】</w:t>
      </w:r>
      <w:r>
        <w:rPr>
          <w:rFonts w:hint="eastAsia" w:ascii="宋体" w:hAnsi="宋体" w:eastAsia="宋体"/>
          <w:sz w:val="24"/>
        </w:rPr>
        <w:t>按钮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审核通过；点击【撤销审核】按钮，可撤销已审核的操作。</w:t>
      </w:r>
      <w:r>
        <w:rPr>
          <w:rFonts w:hint="eastAsia" w:ascii="宋体" w:hAnsi="宋体" w:eastAsia="宋体"/>
          <w:sz w:val="24"/>
        </w:rPr>
        <w:t>点击【导出</w:t>
      </w:r>
      <w:r>
        <w:rPr>
          <w:rFonts w:hint="eastAsia" w:ascii="宋体" w:hAnsi="宋体" w:eastAsia="宋体"/>
          <w:sz w:val="24"/>
          <w:lang w:val="en-US" w:eastAsia="zh-CN"/>
        </w:rPr>
        <w:t>数据</w:t>
      </w:r>
      <w:r>
        <w:rPr>
          <w:rFonts w:hint="eastAsia" w:ascii="宋体" w:hAnsi="宋体" w:eastAsia="宋体"/>
          <w:sz w:val="24"/>
        </w:rPr>
        <w:t>】，</w:t>
      </w:r>
      <w:r>
        <w:rPr>
          <w:rFonts w:hint="eastAsia" w:ascii="宋体" w:hAnsi="宋体" w:eastAsia="宋体"/>
          <w:sz w:val="24"/>
          <w:lang w:val="en-US" w:eastAsia="zh-CN"/>
        </w:rPr>
        <w:t>可</w:t>
      </w:r>
      <w:r>
        <w:rPr>
          <w:rFonts w:hint="eastAsia" w:ascii="宋体" w:hAnsi="宋体" w:eastAsia="宋体"/>
          <w:sz w:val="24"/>
        </w:rPr>
        <w:t>导出</w:t>
      </w:r>
      <w:r>
        <w:rPr>
          <w:rFonts w:hint="eastAsia" w:ascii="宋体" w:hAnsi="宋体" w:eastAsia="宋体"/>
          <w:sz w:val="24"/>
          <w:lang w:val="en-US" w:eastAsia="zh-CN"/>
        </w:rPr>
        <w:t>页面</w:t>
      </w:r>
      <w:r>
        <w:rPr>
          <w:rFonts w:hint="eastAsia" w:ascii="宋体" w:hAnsi="宋体" w:eastAsia="宋体"/>
          <w:sz w:val="24"/>
        </w:rPr>
        <w:t>查询出来的</w:t>
      </w:r>
      <w:r>
        <w:rPr>
          <w:rFonts w:hint="eastAsia" w:ascii="宋体" w:hAnsi="宋体" w:eastAsia="宋体"/>
          <w:sz w:val="24"/>
          <w:lang w:val="en-US" w:eastAsia="zh-CN"/>
        </w:rPr>
        <w:t>重缓补考</w:t>
      </w:r>
      <w:r>
        <w:rPr>
          <w:rFonts w:hint="eastAsia" w:ascii="宋体" w:hAnsi="宋体" w:eastAsia="宋体"/>
          <w:sz w:val="24"/>
        </w:rPr>
        <w:t>审核信息。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缓考申请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9" w:name="_Toc12667"/>
      <w:r>
        <w:rPr>
          <w:rFonts w:hint="eastAsia" w:ascii="微软雅黑" w:hAnsi="微软雅黑" w:eastAsia="微软雅黑" w:cs="微软雅黑"/>
          <w:lang w:val="en-US" w:eastAsia="zh-CN"/>
        </w:rPr>
        <w:t>中期考核审核</w:t>
      </w:r>
      <w:bookmarkEnd w:id="29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论文中期考核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登录系统，点击【导师培养管理】→【中期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考核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中期考核</w:t>
      </w:r>
      <w:r>
        <w:rPr>
          <w:rFonts w:hint="eastAsia" w:ascii="宋体" w:hAnsi="宋体" w:eastAsia="宋体"/>
          <w:sz w:val="24"/>
        </w:rPr>
        <w:t>审核页面。根据</w:t>
      </w:r>
      <w:r>
        <w:rPr>
          <w:rFonts w:hint="eastAsia" w:ascii="宋体" w:hAnsi="宋体" w:eastAsia="宋体"/>
          <w:sz w:val="24"/>
          <w:lang w:val="en-US" w:eastAsia="zh-CN"/>
        </w:rPr>
        <w:t>教育类型</w:t>
      </w:r>
      <w:r>
        <w:rPr>
          <w:rFonts w:hint="eastAsia" w:ascii="宋体" w:hAnsi="宋体" w:eastAsia="宋体"/>
          <w:sz w:val="24"/>
        </w:rPr>
        <w:t>、培养层次、审核状态等查询条件，点击【查询】按钮查看论文中期</w:t>
      </w:r>
      <w:r>
        <w:rPr>
          <w:rFonts w:hint="eastAsia" w:ascii="宋体" w:hAnsi="宋体" w:eastAsia="宋体"/>
          <w:sz w:val="24"/>
          <w:lang w:val="en-US" w:eastAsia="zh-CN"/>
        </w:rPr>
        <w:t>考核</w:t>
      </w:r>
      <w:r>
        <w:rPr>
          <w:rFonts w:hint="eastAsia" w:ascii="宋体" w:hAnsi="宋体" w:eastAsia="宋体"/>
          <w:sz w:val="24"/>
        </w:rPr>
        <w:t>审核</w:t>
      </w:r>
      <w:r>
        <w:rPr>
          <w:rFonts w:hint="eastAsia" w:ascii="宋体" w:hAnsi="宋体" w:eastAsia="宋体"/>
          <w:sz w:val="24"/>
          <w:lang w:val="en-US" w:eastAsia="zh-CN"/>
        </w:rPr>
        <w:t>的</w:t>
      </w:r>
      <w:r>
        <w:rPr>
          <w:rFonts w:hint="eastAsia" w:ascii="宋体" w:hAnsi="宋体" w:eastAsia="宋体"/>
          <w:sz w:val="24"/>
        </w:rPr>
        <w:t>申请记录。点击操作下的【审核】按钮对学生论文中期</w:t>
      </w:r>
      <w:r>
        <w:rPr>
          <w:rFonts w:hint="eastAsia" w:ascii="宋体" w:hAnsi="宋体" w:eastAsia="宋体"/>
          <w:sz w:val="24"/>
          <w:lang w:val="en-US" w:eastAsia="zh-CN"/>
        </w:rPr>
        <w:t>考核</w:t>
      </w:r>
      <w:r>
        <w:rPr>
          <w:rFonts w:hint="eastAsia" w:ascii="宋体" w:hAnsi="宋体" w:eastAsia="宋体"/>
          <w:sz w:val="24"/>
        </w:rPr>
        <w:t>申请材料进行审核与查看。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图：中期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考核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0" w:name="_Toc9278"/>
      <w:r>
        <w:rPr>
          <w:rFonts w:hint="eastAsia" w:ascii="微软雅黑" w:hAnsi="微软雅黑" w:eastAsia="微软雅黑" w:cs="微软雅黑"/>
          <w:lang w:val="en-US" w:eastAsia="zh-CN"/>
        </w:rPr>
        <w:t>学生注册审核</w:t>
      </w:r>
      <w:bookmarkEnd w:id="3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审核学生注册申请。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登录系统，点击【导师培养管理】→【学生注册审核】。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进入学生注册审核页面。根据学期、年级、院系、审核状态等查询条件，点击【查询】按钮查看学生提交的注册申请记录。点击【导出</w:t>
      </w:r>
      <w:r>
        <w:rPr>
          <w:rFonts w:hint="eastAsia" w:ascii="宋体" w:hAnsi="宋体" w:eastAsia="宋体"/>
          <w:sz w:val="24"/>
          <w:lang w:val="en-US" w:eastAsia="zh-CN"/>
        </w:rPr>
        <w:t>数据</w:t>
      </w:r>
      <w:r>
        <w:rPr>
          <w:rFonts w:hint="eastAsia" w:ascii="宋体" w:hAnsi="宋体" w:eastAsia="宋体"/>
          <w:sz w:val="24"/>
        </w:rPr>
        <w:t>】按钮，导出查询出的学生注册申请。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图：学生注册审核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1" w:name="_Toc13011"/>
      <w:r>
        <w:rPr>
          <w:rFonts w:hint="eastAsia" w:ascii="微软雅黑" w:hAnsi="微软雅黑" w:eastAsia="微软雅黑" w:cs="微软雅黑"/>
          <w:lang w:val="en-US" w:eastAsia="zh-CN"/>
        </w:rPr>
        <w:t>学生实践岗位审核</w:t>
      </w:r>
      <w:bookmarkEnd w:id="3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查询学生实践岗位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学生实践岗位审核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学生实践岗位</w:t>
      </w:r>
      <w:r>
        <w:rPr>
          <w:rFonts w:hint="eastAsia" w:ascii="宋体" w:hAnsi="宋体" w:eastAsia="宋体"/>
          <w:sz w:val="24"/>
        </w:rPr>
        <w:t>审核页面。根据学期、年级、院系、审核状态等查询条件，点击【查询】按钮查看学生提交的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实践岗位</w:t>
      </w:r>
      <w:r>
        <w:rPr>
          <w:rFonts w:hint="eastAsia" w:ascii="宋体" w:hAnsi="宋体" w:eastAsia="宋体"/>
          <w:sz w:val="24"/>
        </w:rPr>
        <w:t>申请记录。点击【导出</w:t>
      </w:r>
      <w:r>
        <w:rPr>
          <w:rFonts w:hint="eastAsia" w:ascii="宋体" w:hAnsi="宋体" w:eastAsia="宋体"/>
          <w:sz w:val="24"/>
          <w:lang w:val="en-US" w:eastAsia="zh-CN"/>
        </w:rPr>
        <w:t>EXCEL</w:t>
      </w:r>
      <w:r>
        <w:rPr>
          <w:rFonts w:hint="eastAsia" w:ascii="宋体" w:hAnsi="宋体" w:eastAsia="宋体"/>
          <w:sz w:val="24"/>
        </w:rPr>
        <w:t>】按钮，导出查询出的</w:t>
      </w:r>
      <w:r>
        <w:rPr>
          <w:rFonts w:hint="eastAsia" w:ascii="宋体" w:hAnsi="宋体" w:eastAsia="宋体"/>
          <w:sz w:val="24"/>
          <w:lang w:val="en-US" w:eastAsia="zh-CN"/>
        </w:rPr>
        <w:t>学生</w:t>
      </w:r>
      <w:r>
        <w:rPr>
          <w:rFonts w:hint="eastAsia" w:ascii="宋体" w:hAnsi="宋体" w:eastAsia="宋体"/>
          <w:sz w:val="24"/>
        </w:rPr>
        <w:t>申请</w:t>
      </w:r>
      <w:r>
        <w:rPr>
          <w:rFonts w:hint="eastAsia" w:ascii="宋体" w:hAnsi="宋体" w:eastAsia="宋体"/>
          <w:sz w:val="24"/>
          <w:lang w:val="en-US" w:eastAsia="zh-CN"/>
        </w:rPr>
        <w:t>信息</w:t>
      </w:r>
      <w:r>
        <w:rPr>
          <w:rFonts w:hint="eastAsia" w:ascii="宋体" w:hAnsi="宋体" w:eastAsia="宋体"/>
          <w:sz w:val="24"/>
        </w:rPr>
        <w:t>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图：学生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实践岗位审核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2" w:name="_Toc21094"/>
      <w:r>
        <w:rPr>
          <w:rFonts w:hint="eastAsia" w:ascii="微软雅黑" w:hAnsi="微软雅黑" w:eastAsia="微软雅黑" w:cs="微软雅黑"/>
          <w:lang w:val="en-US" w:eastAsia="zh-CN"/>
        </w:rPr>
        <w:t>信息修改审核</w:t>
      </w:r>
      <w:bookmarkEnd w:id="32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审核学生提交的信息修改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信息修改审核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信息修改审核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学号、</w:t>
      </w:r>
      <w:r>
        <w:rPr>
          <w:rFonts w:hint="eastAsia" w:ascii="宋体" w:hAnsi="宋体" w:eastAsia="宋体"/>
          <w:sz w:val="24"/>
        </w:rPr>
        <w:t>审核状态，点击【查询】按钮查看学生提交的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信息修改</w:t>
      </w:r>
      <w:r>
        <w:rPr>
          <w:rFonts w:hint="eastAsia" w:ascii="宋体" w:hAnsi="宋体" w:eastAsia="宋体"/>
          <w:sz w:val="24"/>
        </w:rPr>
        <w:t>申请</w:t>
      </w:r>
      <w:r>
        <w:rPr>
          <w:rFonts w:hint="eastAsia" w:ascii="宋体" w:hAnsi="宋体" w:eastAsia="宋体"/>
          <w:sz w:val="24"/>
          <w:lang w:val="en-US" w:eastAsia="zh-CN"/>
        </w:rPr>
        <w:t>信息</w:t>
      </w:r>
      <w:r>
        <w:rPr>
          <w:rFonts w:hint="eastAsia" w:ascii="宋体" w:hAnsi="宋体" w:eastAsia="宋体"/>
          <w:sz w:val="24"/>
        </w:rPr>
        <w:t>。点击</w:t>
      </w:r>
      <w:r>
        <w:rPr>
          <w:rFonts w:hint="eastAsia" w:ascii="宋体" w:hAnsi="宋体" w:eastAsia="宋体"/>
          <w:sz w:val="24"/>
          <w:lang w:val="en-US" w:eastAsia="zh-CN"/>
        </w:rPr>
        <w:t>操作栏下的</w:t>
      </w:r>
      <w:r>
        <w:rPr>
          <w:rFonts w:hint="eastAsia" w:ascii="宋体" w:hAnsi="宋体" w:eastAsia="宋体"/>
          <w:sz w:val="24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审核</w:t>
      </w:r>
      <w:r>
        <w:rPr>
          <w:rFonts w:hint="eastAsia" w:ascii="宋体" w:hAnsi="宋体" w:eastAsia="宋体"/>
          <w:sz w:val="24"/>
        </w:rPr>
        <w:t>】按钮，</w:t>
      </w:r>
      <w:r>
        <w:rPr>
          <w:rFonts w:hint="eastAsia" w:ascii="宋体" w:hAnsi="宋体" w:eastAsia="宋体"/>
          <w:sz w:val="24"/>
          <w:lang w:val="en-US" w:eastAsia="zh-CN"/>
        </w:rPr>
        <w:t>对学生提交的申请信息就行审核操作；可批量勾选学生申请信息，点击【确定】【撤销审核】【撤销提交】按钮，进行批量审核操作；点击【导出数据】按钮，可导出页面查询出的数据信息。</w:t>
      </w:r>
    </w:p>
    <w:p>
      <w:pPr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信息修改审核审核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3" w:name="_Toc20967"/>
      <w:r>
        <w:rPr>
          <w:rFonts w:hint="eastAsia" w:ascii="微软雅黑" w:hAnsi="微软雅黑" w:eastAsia="微软雅黑" w:cs="微软雅黑"/>
          <w:lang w:val="en-US" w:eastAsia="zh-CN"/>
        </w:rPr>
        <w:t>科研记录检查审核</w:t>
      </w:r>
      <w:bookmarkEnd w:id="3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审核学生提交的科研记录检查申请。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登录系统，点击【导师培养管理】→【科研记录检查审核】。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进入科研记录检查审核页面。根据</w:t>
      </w:r>
      <w:r>
        <w:rPr>
          <w:rFonts w:hint="eastAsia" w:ascii="宋体" w:hAnsi="宋体" w:eastAsia="宋体"/>
          <w:sz w:val="24"/>
          <w:lang w:val="en-US" w:eastAsia="zh-CN"/>
        </w:rPr>
        <w:t>培养层次、教育类型</w:t>
      </w:r>
      <w:r>
        <w:rPr>
          <w:rFonts w:hint="eastAsia" w:ascii="宋体" w:hAnsi="宋体" w:eastAsia="宋体"/>
          <w:sz w:val="24"/>
        </w:rPr>
        <w:t>、状态等查询条件，点击【查询】按钮查看学生提交的</w:t>
      </w:r>
      <w:r>
        <w:rPr>
          <w:rFonts w:hint="eastAsia" w:ascii="宋体" w:hAnsi="宋体" w:eastAsia="宋体"/>
          <w:sz w:val="24"/>
          <w:szCs w:val="24"/>
        </w:rPr>
        <w:t>科研记录检查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可批量勾选学生，点击【确定】按钮，可批量审核通过勾选学生的申请；点击【驳回重新提交】按钮，可驳回学生的申请。</w:t>
      </w:r>
      <w:r>
        <w:rPr>
          <w:rFonts w:hint="eastAsia" w:ascii="宋体" w:hAnsi="宋体" w:eastAsia="宋体"/>
          <w:sz w:val="24"/>
        </w:rPr>
        <w:t>点击操作</w:t>
      </w:r>
      <w:r>
        <w:rPr>
          <w:rFonts w:hint="eastAsia" w:ascii="宋体" w:hAnsi="宋体" w:eastAsia="宋体"/>
          <w:sz w:val="24"/>
          <w:lang w:val="en-US" w:eastAsia="zh-CN"/>
        </w:rPr>
        <w:t>栏</w:t>
      </w:r>
      <w:r>
        <w:rPr>
          <w:rFonts w:hint="eastAsia" w:ascii="宋体" w:hAnsi="宋体" w:eastAsia="宋体"/>
          <w:sz w:val="24"/>
        </w:rPr>
        <w:t>下的【审核】按钮对学生提交的</w:t>
      </w:r>
      <w:r>
        <w:rPr>
          <w:rFonts w:hint="eastAsia" w:ascii="宋体" w:hAnsi="宋体" w:eastAsia="宋体"/>
          <w:sz w:val="24"/>
          <w:szCs w:val="24"/>
        </w:rPr>
        <w:t>科研记录检查</w:t>
      </w:r>
      <w:r>
        <w:rPr>
          <w:rFonts w:hint="eastAsia" w:ascii="宋体" w:hAnsi="宋体" w:eastAsia="宋体"/>
          <w:sz w:val="24"/>
        </w:rPr>
        <w:t>申请材料进行审核与查看。</w:t>
      </w:r>
      <w:r>
        <w:rPr>
          <w:rFonts w:hint="eastAsia" w:ascii="宋体" w:hAnsi="宋体" w:eastAsia="宋体"/>
          <w:sz w:val="24"/>
          <w:lang w:val="en-US" w:eastAsia="zh-CN"/>
        </w:rPr>
        <w:t>点击【打印】按钮，可打印出页面查询出的数据信息。</w:t>
      </w:r>
    </w:p>
    <w:p>
      <w:pPr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图：科研记录检查审核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4" w:name="_Toc14376"/>
      <w:r>
        <w:rPr>
          <w:rFonts w:hint="eastAsia" w:ascii="微软雅黑" w:hAnsi="微软雅黑" w:eastAsia="微软雅黑" w:cs="微软雅黑"/>
          <w:lang w:val="en-US" w:eastAsia="zh-CN"/>
        </w:rPr>
        <w:t>学分认定审核</w:t>
      </w:r>
      <w:bookmarkEnd w:id="34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学分认定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学分认定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学分认定</w:t>
      </w:r>
      <w:r>
        <w:rPr>
          <w:rFonts w:hint="eastAsia" w:ascii="宋体" w:hAnsi="宋体" w:eastAsia="宋体"/>
          <w:sz w:val="24"/>
        </w:rPr>
        <w:t>审核页面。根据</w:t>
      </w:r>
      <w:r>
        <w:rPr>
          <w:rFonts w:hint="eastAsia" w:ascii="宋体" w:hAnsi="宋体" w:eastAsia="宋体"/>
          <w:sz w:val="24"/>
          <w:lang w:val="en-US" w:eastAsia="zh-CN"/>
        </w:rPr>
        <w:t>培养层次、教育类型</w:t>
      </w:r>
      <w:r>
        <w:rPr>
          <w:rFonts w:hint="eastAsia" w:ascii="宋体" w:hAnsi="宋体" w:eastAsia="宋体"/>
          <w:sz w:val="24"/>
        </w:rPr>
        <w:t>、状态等查询条件，点击【查询】按钮查看学生提交的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学分认定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可批量勾选学生，点击【审核通过】【撤销审核】【驳回重新提交】按钮，对勾选的学生进行批量审核操作。</w:t>
      </w:r>
      <w:r>
        <w:rPr>
          <w:rFonts w:hint="eastAsia" w:ascii="宋体" w:hAnsi="宋体" w:eastAsia="宋体"/>
          <w:sz w:val="24"/>
        </w:rPr>
        <w:t>点击操作</w:t>
      </w:r>
      <w:r>
        <w:rPr>
          <w:rFonts w:hint="eastAsia" w:ascii="宋体" w:hAnsi="宋体" w:eastAsia="宋体"/>
          <w:sz w:val="24"/>
          <w:lang w:val="en-US" w:eastAsia="zh-CN"/>
        </w:rPr>
        <w:t>栏</w:t>
      </w:r>
      <w:r>
        <w:rPr>
          <w:rFonts w:hint="eastAsia" w:ascii="宋体" w:hAnsi="宋体" w:eastAsia="宋体"/>
          <w:sz w:val="24"/>
        </w:rPr>
        <w:t>下的【审核】按钮对学生提交的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学分认定</w:t>
      </w:r>
      <w:r>
        <w:rPr>
          <w:rFonts w:hint="eastAsia" w:ascii="宋体" w:hAnsi="宋体" w:eastAsia="宋体"/>
          <w:sz w:val="24"/>
        </w:rPr>
        <w:t>申请材料进行审核与查看。</w:t>
      </w:r>
      <w:r>
        <w:rPr>
          <w:rFonts w:hint="eastAsia" w:ascii="宋体" w:hAnsi="宋体" w:eastAsia="宋体"/>
          <w:sz w:val="24"/>
          <w:lang w:val="en-US" w:eastAsia="zh-CN"/>
        </w:rPr>
        <w:t>点击【打印】按钮，可打印出页面查询出的数据信息。</w:t>
      </w:r>
    </w:p>
    <w:p>
      <w:pPr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114300" distR="114300">
            <wp:extent cx="5266690" cy="2658110"/>
            <wp:effectExtent l="0" t="0" r="3810" b="8890"/>
            <wp:docPr id="6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学分认定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5" w:name="_Toc6343"/>
      <w:r>
        <w:rPr>
          <w:rFonts w:hint="eastAsia" w:ascii="微软雅黑" w:hAnsi="微软雅黑" w:eastAsia="微软雅黑" w:cs="微软雅黑"/>
          <w:lang w:val="en-US" w:eastAsia="zh-CN"/>
        </w:rPr>
        <w:t>文献阅读管理</w:t>
      </w:r>
      <w:bookmarkEnd w:id="3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提交</w:t>
      </w:r>
      <w:r>
        <w:rPr>
          <w:rFonts w:hint="eastAsia" w:ascii="宋体" w:hAnsi="宋体" w:eastAsia="宋体"/>
          <w:sz w:val="24"/>
          <w:lang w:val="en-US" w:eastAsia="zh-CN"/>
        </w:rPr>
        <w:t>学生的文献阅读登记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文献阅读管理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文献阅读管理页面。根据年级、所属院系等查询条件，点击【查询】按钮，查看学生文献阅读信息；可批量勾选学生信息，点击【提交】按钮，批量提交学生的文献阅读信息。</w:t>
      </w:r>
    </w:p>
    <w:p>
      <w:pPr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文献阅读管理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6" w:name="_Toc14261"/>
      <w:r>
        <w:rPr>
          <w:rFonts w:hint="eastAsia" w:ascii="微软雅黑" w:hAnsi="微软雅黑" w:eastAsia="微软雅黑" w:cs="微软雅黑"/>
          <w:lang w:val="en-US" w:eastAsia="zh-CN"/>
        </w:rPr>
        <w:t>科研与实践创新查询</w:t>
      </w:r>
      <w:bookmarkEnd w:id="36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查询科研与实践创新项目、指导老师等信息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科研与实践创新查询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科研与实践创新查询</w:t>
      </w:r>
      <w:r>
        <w:rPr>
          <w:rFonts w:hint="eastAsia" w:ascii="宋体" w:hAnsi="宋体" w:eastAsia="宋体"/>
          <w:sz w:val="24"/>
          <w:lang w:val="en-US" w:eastAsia="zh-CN"/>
        </w:rPr>
        <w:t>页面。根据项目名称、学院、项目类别等查询条件，点击【查询】按钮，查看科研实践创新信息。</w:t>
      </w:r>
    </w:p>
    <w:p>
      <w:pPr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114300" distR="114300">
            <wp:extent cx="5266690" cy="2658110"/>
            <wp:effectExtent l="0" t="0" r="3810" b="8890"/>
            <wp:docPr id="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科研与实践创新查询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7" w:name="_Toc26557"/>
      <w:r>
        <w:rPr>
          <w:rFonts w:hint="eastAsia" w:ascii="微软雅黑" w:hAnsi="微软雅黑" w:eastAsia="微软雅黑" w:cs="微软雅黑"/>
          <w:lang w:val="en-US" w:eastAsia="zh-CN"/>
        </w:rPr>
        <w:t>科研与实践中期查询</w:t>
      </w:r>
      <w:bookmarkEnd w:id="37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查询科研与实践中期项目、指导老师等信息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科研与实践中期查询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科研与实践中期查询</w:t>
      </w:r>
      <w:r>
        <w:rPr>
          <w:rFonts w:hint="eastAsia" w:ascii="宋体" w:hAnsi="宋体" w:eastAsia="宋体"/>
          <w:sz w:val="24"/>
          <w:lang w:val="en-US" w:eastAsia="zh-CN"/>
        </w:rPr>
        <w:t>页面。根据项目名称、学院、项目类别等查询条件，点击【查询】按钮，查看科研实践中期信息。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科研与实践中期查询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8" w:name="_Toc927"/>
      <w:r>
        <w:rPr>
          <w:rFonts w:hint="eastAsia" w:ascii="微软雅黑" w:hAnsi="微软雅黑" w:eastAsia="微软雅黑" w:cs="微软雅黑"/>
          <w:lang w:val="en-US" w:eastAsia="zh-CN"/>
        </w:rPr>
        <w:t>毕业学位管理</w:t>
      </w:r>
      <w:bookmarkEnd w:id="38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9" w:name="_Toc29881"/>
      <w:r>
        <w:rPr>
          <w:rFonts w:hint="eastAsia" w:ascii="微软雅黑" w:hAnsi="微软雅黑" w:eastAsia="微软雅黑" w:cs="微软雅黑"/>
          <w:lang w:val="en-US" w:eastAsia="zh-CN"/>
        </w:rPr>
        <w:t>预答辩申请审核</w:t>
      </w:r>
      <w:bookmarkEnd w:id="39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审核学生提交的预答辩申请。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登录系统，点击【毕业学位管理】→【预答辩申请审核】。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进入预答辩申请审核页面。根据学生类别、培养层次、状态等查询条件，点击【查询】按钮查看申请记录。点击操作下的【审核】按钮对学生提交的预答辩申请材料进行审核与查看。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7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图：预答辩申请审核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0" w:name="_Toc14618"/>
      <w:r>
        <w:rPr>
          <w:rFonts w:hint="eastAsia" w:ascii="微软雅黑" w:hAnsi="微软雅黑" w:eastAsia="微软雅黑" w:cs="微软雅黑"/>
          <w:lang w:val="en-US" w:eastAsia="zh-CN"/>
        </w:rPr>
        <w:t>盲审论文审核</w:t>
      </w:r>
      <w:bookmarkEnd w:id="4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盲审</w:t>
      </w:r>
      <w:r>
        <w:rPr>
          <w:rFonts w:hint="eastAsia" w:ascii="宋体" w:hAnsi="宋体" w:eastAsia="宋体"/>
          <w:sz w:val="24"/>
        </w:rPr>
        <w:t>论文</w:t>
      </w:r>
      <w:r>
        <w:rPr>
          <w:rFonts w:hint="eastAsia" w:ascii="宋体" w:hAnsi="宋体" w:eastAsia="宋体"/>
          <w:sz w:val="24"/>
          <w:lang w:val="en-US" w:eastAsia="zh-CN"/>
        </w:rPr>
        <w:t>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盲审</w:t>
      </w:r>
      <w:r>
        <w:rPr>
          <w:rFonts w:hint="eastAsia" w:ascii="宋体" w:hAnsi="宋体" w:eastAsia="宋体"/>
          <w:sz w:val="24"/>
          <w:szCs w:val="24"/>
        </w:rPr>
        <w:t>论文审核】。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盲审</w:t>
      </w:r>
      <w:r>
        <w:rPr>
          <w:rFonts w:hint="eastAsia" w:ascii="宋体" w:hAnsi="宋体" w:eastAsia="宋体"/>
          <w:sz w:val="24"/>
          <w:szCs w:val="24"/>
        </w:rPr>
        <w:t>论文</w:t>
      </w:r>
      <w:r>
        <w:rPr>
          <w:rFonts w:hint="eastAsia" w:ascii="宋体" w:hAnsi="宋体" w:eastAsia="宋体"/>
          <w:sz w:val="24"/>
        </w:rPr>
        <w:t>审核页面。根据</w:t>
      </w:r>
      <w:r>
        <w:rPr>
          <w:rFonts w:hint="eastAsia" w:ascii="宋体" w:hAnsi="宋体" w:eastAsia="宋体"/>
          <w:sz w:val="24"/>
          <w:lang w:val="en-US" w:eastAsia="zh-CN"/>
        </w:rPr>
        <w:t>学号、</w:t>
      </w:r>
      <w:r>
        <w:rPr>
          <w:rFonts w:hint="eastAsia" w:ascii="宋体" w:hAnsi="宋体" w:eastAsia="宋体"/>
          <w:sz w:val="24"/>
        </w:rPr>
        <w:t>审核状态等查询条件，点击【查询】按钮查看学生提交的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盲审</w:t>
      </w:r>
      <w:r>
        <w:rPr>
          <w:rFonts w:hint="eastAsia" w:ascii="宋体" w:hAnsi="宋体" w:eastAsia="宋体"/>
          <w:sz w:val="24"/>
          <w:szCs w:val="24"/>
        </w:rPr>
        <w:t>论文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可批量</w:t>
      </w:r>
      <w:r>
        <w:rPr>
          <w:rFonts w:hint="eastAsia" w:ascii="宋体" w:hAnsi="宋体" w:eastAsia="宋体"/>
          <w:sz w:val="24"/>
        </w:rPr>
        <w:t>勾选学生，点击【</w:t>
      </w:r>
      <w:r>
        <w:rPr>
          <w:rFonts w:hint="eastAsia" w:ascii="宋体" w:hAnsi="宋体" w:eastAsia="宋体"/>
          <w:sz w:val="24"/>
          <w:lang w:val="en-US" w:eastAsia="zh-CN"/>
        </w:rPr>
        <w:t>确定</w:t>
      </w:r>
      <w:r>
        <w:rPr>
          <w:rFonts w:hint="eastAsia" w:ascii="宋体" w:hAnsi="宋体" w:eastAsia="宋体"/>
          <w:sz w:val="24"/>
        </w:rPr>
        <w:t>】按钮对学生提交的</w:t>
      </w:r>
      <w:r>
        <w:rPr>
          <w:rFonts w:hint="eastAsia" w:ascii="宋体" w:hAnsi="宋体" w:eastAsia="宋体"/>
          <w:sz w:val="24"/>
          <w:szCs w:val="24"/>
        </w:rPr>
        <w:t>查重报告</w:t>
      </w:r>
      <w:r>
        <w:rPr>
          <w:rFonts w:hint="eastAsia" w:ascii="宋体" w:hAnsi="宋体" w:eastAsia="宋体"/>
          <w:sz w:val="24"/>
        </w:rPr>
        <w:t>进行</w:t>
      </w:r>
      <w:r>
        <w:rPr>
          <w:rFonts w:hint="eastAsia" w:ascii="宋体" w:hAnsi="宋体" w:eastAsia="宋体"/>
          <w:sz w:val="24"/>
          <w:lang w:val="en-US" w:eastAsia="zh-CN"/>
        </w:rPr>
        <w:t>批量</w:t>
      </w:r>
      <w:r>
        <w:rPr>
          <w:rFonts w:hint="eastAsia" w:ascii="宋体" w:hAnsi="宋体" w:eastAsia="宋体"/>
          <w:sz w:val="24"/>
        </w:rPr>
        <w:t>审核</w:t>
      </w:r>
      <w:r>
        <w:rPr>
          <w:rFonts w:hint="eastAsia" w:ascii="宋体" w:hAnsi="宋体" w:eastAsia="宋体"/>
          <w:sz w:val="24"/>
          <w:lang w:val="en-US" w:eastAsia="zh-CN"/>
        </w:rPr>
        <w:t>通过操作</w:t>
      </w:r>
      <w:r>
        <w:rPr>
          <w:rFonts w:hint="eastAsia" w:ascii="宋体" w:hAnsi="宋体" w:eastAsia="宋体"/>
          <w:sz w:val="24"/>
          <w:lang w:eastAsia="zh-CN"/>
        </w:rPr>
        <w:t>；</w:t>
      </w:r>
      <w:r>
        <w:rPr>
          <w:rFonts w:hint="eastAsia" w:ascii="宋体" w:hAnsi="宋体" w:eastAsia="宋体"/>
          <w:sz w:val="24"/>
          <w:lang w:val="en-US" w:eastAsia="zh-CN"/>
        </w:rPr>
        <w:t>点击【驳回重新提交】按钮，可批量驳回学生的申请信息，学生可重新提交申请。点击【批量下载论文】【批量下载摘要】【批量下载自评表】，可下载信息。点击操作栏下的【审核】按钮，可查看学生的盲审论文申请信息详情进行审核操作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7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盲审论文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1" w:name="_Toc13085"/>
      <w:r>
        <w:rPr>
          <w:rFonts w:hint="eastAsia" w:ascii="微软雅黑" w:hAnsi="微软雅黑" w:eastAsia="微软雅黑" w:cs="微软雅黑"/>
          <w:lang w:val="en-US" w:eastAsia="zh-CN"/>
        </w:rPr>
        <w:t>评阅意见查询</w:t>
      </w:r>
      <w:bookmarkEnd w:id="4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查询学生的评阅意见结果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评阅意见查询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评阅意见查询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根据所属院系、分类等查询条件，点击【查询】按钮，可查看学生评阅意见结果信息。点击【下载选择评阅书】，可下载评阅书；点击【导出数据】，可导出页面查询出的数据信息。</w:t>
      </w:r>
    </w:p>
    <w:p>
      <w:pPr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7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评阅意见查询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2" w:name="_Toc1295"/>
      <w:r>
        <w:rPr>
          <w:rFonts w:hint="eastAsia" w:ascii="微软雅黑" w:hAnsi="微软雅黑" w:eastAsia="微软雅黑" w:cs="微软雅黑"/>
          <w:lang w:val="en-US" w:eastAsia="zh-CN"/>
        </w:rPr>
        <w:t>送审后修改登记审核</w:t>
      </w:r>
      <w:bookmarkEnd w:id="42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</w:t>
      </w:r>
      <w:r>
        <w:rPr>
          <w:rFonts w:hint="eastAsia" w:ascii="宋体" w:hAnsi="宋体" w:eastAsia="宋体"/>
          <w:sz w:val="24"/>
          <w:lang w:val="en-US" w:eastAsia="zh-CN"/>
        </w:rPr>
        <w:t>送审后论文修改登记申请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送审后修改登记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送审后修改登记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学号、培养层次、</w:t>
      </w:r>
      <w:r>
        <w:rPr>
          <w:rFonts w:hint="eastAsia" w:ascii="宋体" w:hAnsi="宋体" w:eastAsia="宋体"/>
          <w:sz w:val="24"/>
        </w:rPr>
        <w:t>审核状态等查询条件，点击【查询】按钮查看学生提交的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送审后修改登记申请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可批量</w:t>
      </w:r>
      <w:r>
        <w:rPr>
          <w:rFonts w:hint="eastAsia" w:ascii="宋体" w:hAnsi="宋体" w:eastAsia="宋体"/>
          <w:sz w:val="24"/>
        </w:rPr>
        <w:t>勾选学生，点击【</w:t>
      </w:r>
      <w:r>
        <w:rPr>
          <w:rFonts w:hint="eastAsia" w:ascii="宋体" w:hAnsi="宋体" w:eastAsia="宋体"/>
          <w:sz w:val="24"/>
          <w:lang w:val="en-US" w:eastAsia="zh-CN"/>
        </w:rPr>
        <w:t>确定</w:t>
      </w:r>
      <w:r>
        <w:rPr>
          <w:rFonts w:hint="eastAsia" w:ascii="宋体" w:hAnsi="宋体" w:eastAsia="宋体"/>
          <w:sz w:val="24"/>
        </w:rPr>
        <w:t>】按钮对学生提交的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送审后修改登记论文</w:t>
      </w:r>
      <w:r>
        <w:rPr>
          <w:rFonts w:hint="eastAsia" w:ascii="宋体" w:hAnsi="宋体" w:eastAsia="宋体"/>
          <w:sz w:val="24"/>
        </w:rPr>
        <w:t>进行</w:t>
      </w:r>
      <w:r>
        <w:rPr>
          <w:rFonts w:hint="eastAsia" w:ascii="宋体" w:hAnsi="宋体" w:eastAsia="宋体"/>
          <w:sz w:val="24"/>
          <w:lang w:val="en-US" w:eastAsia="zh-CN"/>
        </w:rPr>
        <w:t>批量</w:t>
      </w:r>
      <w:r>
        <w:rPr>
          <w:rFonts w:hint="eastAsia" w:ascii="宋体" w:hAnsi="宋体" w:eastAsia="宋体"/>
          <w:sz w:val="24"/>
        </w:rPr>
        <w:t>审核</w:t>
      </w:r>
      <w:r>
        <w:rPr>
          <w:rFonts w:hint="eastAsia" w:ascii="宋体" w:hAnsi="宋体" w:eastAsia="宋体"/>
          <w:sz w:val="24"/>
          <w:lang w:val="en-US" w:eastAsia="zh-CN"/>
        </w:rPr>
        <w:t>通过操作</w:t>
      </w:r>
      <w:r>
        <w:rPr>
          <w:rFonts w:hint="eastAsia" w:ascii="宋体" w:hAnsi="宋体" w:eastAsia="宋体"/>
          <w:sz w:val="24"/>
          <w:lang w:eastAsia="zh-CN"/>
        </w:rPr>
        <w:t>；</w:t>
      </w:r>
      <w:r>
        <w:rPr>
          <w:rFonts w:hint="eastAsia" w:ascii="宋体" w:hAnsi="宋体" w:eastAsia="宋体"/>
          <w:sz w:val="24"/>
          <w:lang w:val="en-US" w:eastAsia="zh-CN"/>
        </w:rPr>
        <w:t>点击【驳回重新提交】按钮，可批量驳回学生的申请信息，学生可重新提交申请。点击【批量下载】按钮，可批量下载信息。点击操作栏下的【审核】按钮，可查看学生的</w:t>
      </w:r>
      <w:r>
        <w:rPr>
          <w:rFonts w:hint="eastAsia" w:ascii="宋体" w:hAnsi="宋体" w:eastAsia="宋体"/>
          <w:sz w:val="24"/>
        </w:rPr>
        <w:t>学生提交的</w:t>
      </w:r>
      <w:r>
        <w:rPr>
          <w:rFonts w:hint="eastAsia" w:ascii="宋体" w:hAnsi="宋体" w:eastAsia="宋体"/>
          <w:sz w:val="24"/>
          <w:lang w:val="en-US" w:eastAsia="zh-CN"/>
        </w:rPr>
        <w:t>送审后修改登记申请信息详情进行审核操作。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7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送审后修改登记审核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3" w:name="_Toc20214"/>
      <w:r>
        <w:rPr>
          <w:rFonts w:hint="eastAsia" w:ascii="微软雅黑" w:hAnsi="微软雅黑" w:eastAsia="微软雅黑" w:cs="微软雅黑"/>
          <w:lang w:val="en-US" w:eastAsia="zh-CN"/>
        </w:rPr>
        <w:t>答辩申请审核</w:t>
      </w:r>
      <w:bookmarkEnd w:id="4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</w:t>
      </w:r>
      <w:r>
        <w:rPr>
          <w:rFonts w:hint="eastAsia" w:ascii="宋体" w:hAnsi="宋体" w:eastAsia="宋体"/>
          <w:sz w:val="24"/>
          <w:lang w:val="en-US" w:eastAsia="zh-CN"/>
        </w:rPr>
        <w:t>提交的答辩申请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答辩申请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答辩申请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学生类别、学号、姓名</w:t>
      </w:r>
      <w:r>
        <w:rPr>
          <w:rFonts w:hint="eastAsia" w:ascii="宋体" w:hAnsi="宋体" w:eastAsia="宋体"/>
          <w:sz w:val="24"/>
        </w:rPr>
        <w:t>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答辩申请信息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可批量</w:t>
      </w:r>
      <w:r>
        <w:rPr>
          <w:rFonts w:hint="eastAsia" w:ascii="宋体" w:hAnsi="宋体" w:eastAsia="宋体"/>
          <w:sz w:val="24"/>
        </w:rPr>
        <w:t>勾选学生，点击【</w:t>
      </w:r>
      <w:r>
        <w:rPr>
          <w:rFonts w:hint="eastAsia" w:ascii="宋体" w:hAnsi="宋体" w:eastAsia="宋体"/>
          <w:sz w:val="24"/>
          <w:lang w:val="en-US" w:eastAsia="zh-CN"/>
        </w:rPr>
        <w:t>确定</w:t>
      </w:r>
      <w:r>
        <w:rPr>
          <w:rFonts w:hint="eastAsia" w:ascii="宋体" w:hAnsi="宋体" w:eastAsia="宋体"/>
          <w:sz w:val="24"/>
        </w:rPr>
        <w:t>】按钮对学生提交的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答辩申请</w:t>
      </w:r>
      <w:r>
        <w:rPr>
          <w:rFonts w:hint="eastAsia" w:ascii="宋体" w:hAnsi="宋体" w:eastAsia="宋体"/>
          <w:sz w:val="24"/>
        </w:rPr>
        <w:t>进行</w:t>
      </w:r>
      <w:r>
        <w:rPr>
          <w:rFonts w:hint="eastAsia" w:ascii="宋体" w:hAnsi="宋体" w:eastAsia="宋体"/>
          <w:sz w:val="24"/>
          <w:lang w:val="en-US" w:eastAsia="zh-CN"/>
        </w:rPr>
        <w:t>批量</w:t>
      </w:r>
      <w:r>
        <w:rPr>
          <w:rFonts w:hint="eastAsia" w:ascii="宋体" w:hAnsi="宋体" w:eastAsia="宋体"/>
          <w:sz w:val="24"/>
        </w:rPr>
        <w:t>审核</w:t>
      </w:r>
      <w:r>
        <w:rPr>
          <w:rFonts w:hint="eastAsia" w:ascii="宋体" w:hAnsi="宋体" w:eastAsia="宋体"/>
          <w:sz w:val="24"/>
          <w:lang w:val="en-US" w:eastAsia="zh-CN"/>
        </w:rPr>
        <w:t>通过操作</w:t>
      </w:r>
      <w:r>
        <w:rPr>
          <w:rFonts w:hint="eastAsia" w:ascii="宋体" w:hAnsi="宋体" w:eastAsia="宋体"/>
          <w:sz w:val="24"/>
          <w:lang w:eastAsia="zh-CN"/>
        </w:rPr>
        <w:t>；</w:t>
      </w:r>
      <w:r>
        <w:rPr>
          <w:rFonts w:hint="eastAsia" w:ascii="宋体" w:hAnsi="宋体" w:eastAsia="宋体"/>
          <w:sz w:val="24"/>
          <w:lang w:val="en-US" w:eastAsia="zh-CN"/>
        </w:rPr>
        <w:t>点击【驳回重新提交】按钮，可批量驳回学生的申请信息，学生可重新提交申请。点击【导出审核通过名单】按钮，可导出审核通过的学生名单。点击操作栏下的【审核】按钮，可查看学生的</w:t>
      </w:r>
      <w:r>
        <w:rPr>
          <w:rFonts w:hint="eastAsia" w:ascii="宋体" w:hAnsi="宋体" w:eastAsia="宋体"/>
          <w:sz w:val="24"/>
        </w:rPr>
        <w:t>学生提交的</w:t>
      </w:r>
      <w:r>
        <w:rPr>
          <w:rFonts w:hint="eastAsia" w:ascii="宋体" w:hAnsi="宋体" w:eastAsia="宋体"/>
          <w:sz w:val="24"/>
          <w:lang w:val="en-US" w:eastAsia="zh-CN"/>
        </w:rPr>
        <w:t>答辩申请信息详情进行审核操作。</w:t>
      </w: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5266690" cy="2658110"/>
            <wp:effectExtent l="0" t="0" r="3810" b="8890"/>
            <wp:docPr id="7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答辩申请审核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4" w:name="_Toc29438"/>
      <w:r>
        <w:rPr>
          <w:rFonts w:hint="eastAsia" w:ascii="微软雅黑" w:hAnsi="微软雅黑" w:eastAsia="微软雅黑" w:cs="微软雅黑"/>
          <w:lang w:val="en-US" w:eastAsia="zh-CN"/>
        </w:rPr>
        <w:t>答辩结果审核</w:t>
      </w:r>
      <w:bookmarkEnd w:id="44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审核学生上传的</w:t>
      </w:r>
      <w:r>
        <w:rPr>
          <w:rFonts w:hint="eastAsia" w:ascii="宋体" w:hAnsi="宋体" w:eastAsia="宋体"/>
          <w:sz w:val="24"/>
          <w:lang w:val="en-US" w:eastAsia="zh-CN"/>
        </w:rPr>
        <w:t>答辩结果申请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答辩结果审核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答辩结果</w:t>
      </w:r>
      <w:r>
        <w:rPr>
          <w:rFonts w:hint="eastAsia" w:ascii="宋体" w:hAnsi="宋体" w:eastAsia="宋体"/>
          <w:sz w:val="24"/>
        </w:rPr>
        <w:t>审核页面。根据</w:t>
      </w:r>
      <w:r>
        <w:rPr>
          <w:rFonts w:hint="eastAsia" w:ascii="宋体" w:hAnsi="宋体" w:eastAsia="宋体"/>
          <w:sz w:val="24"/>
          <w:lang w:val="en-US" w:eastAsia="zh-CN"/>
        </w:rPr>
        <w:t>批次、所属院系、</w:t>
      </w:r>
      <w:r>
        <w:rPr>
          <w:rFonts w:hint="eastAsia" w:ascii="宋体" w:hAnsi="宋体" w:eastAsia="宋体"/>
          <w:sz w:val="24"/>
        </w:rPr>
        <w:t>状态等查询条件，点击【查询】按钮查看学生</w:t>
      </w:r>
      <w:r>
        <w:rPr>
          <w:rFonts w:hint="eastAsia" w:ascii="宋体" w:hAnsi="宋体" w:eastAsia="宋体"/>
          <w:sz w:val="24"/>
          <w:lang w:val="en-US" w:eastAsia="zh-CN"/>
        </w:rPr>
        <w:t>申请的答辩结果信息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可批量勾选学生，点击【确定】按钮，可批量审核通过勾选学生的申请；点击【驳回重新提交】按钮，可驳回学生的提交申请。</w:t>
      </w:r>
      <w:r>
        <w:rPr>
          <w:rFonts w:hint="eastAsia" w:ascii="宋体" w:hAnsi="宋体" w:eastAsia="宋体"/>
          <w:sz w:val="24"/>
        </w:rPr>
        <w:t>点击操作</w:t>
      </w:r>
      <w:r>
        <w:rPr>
          <w:rFonts w:hint="eastAsia" w:ascii="宋体" w:hAnsi="宋体" w:eastAsia="宋体"/>
          <w:sz w:val="24"/>
          <w:lang w:val="en-US" w:eastAsia="zh-CN"/>
        </w:rPr>
        <w:t>栏</w:t>
      </w:r>
      <w:r>
        <w:rPr>
          <w:rFonts w:hint="eastAsia" w:ascii="宋体" w:hAnsi="宋体" w:eastAsia="宋体"/>
          <w:sz w:val="24"/>
        </w:rPr>
        <w:t>下的【审核】按钮对学生</w:t>
      </w:r>
      <w:r>
        <w:rPr>
          <w:rFonts w:hint="eastAsia" w:ascii="宋体" w:hAnsi="宋体" w:eastAsia="宋体"/>
          <w:sz w:val="24"/>
          <w:lang w:val="en-US" w:eastAsia="zh-CN"/>
        </w:rPr>
        <w:t>申请的答辩结果信息</w:t>
      </w:r>
      <w:r>
        <w:rPr>
          <w:rFonts w:hint="eastAsia" w:ascii="宋体" w:hAnsi="宋体" w:eastAsia="宋体"/>
          <w:sz w:val="24"/>
        </w:rPr>
        <w:t>进行审核与查看。点击【</w:t>
      </w:r>
      <w:r>
        <w:rPr>
          <w:rFonts w:hint="eastAsia" w:ascii="宋体" w:hAnsi="宋体" w:eastAsia="宋体"/>
          <w:sz w:val="24"/>
          <w:lang w:val="en-US" w:eastAsia="zh-CN"/>
        </w:rPr>
        <w:t>导出</w:t>
      </w:r>
      <w:r>
        <w:rPr>
          <w:rFonts w:hint="eastAsia" w:ascii="宋体" w:hAnsi="宋体" w:eastAsia="宋体"/>
          <w:sz w:val="24"/>
        </w:rPr>
        <w:t>】按钮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可导出页面查询出的数据信息</w:t>
      </w:r>
      <w:r>
        <w:rPr>
          <w:rFonts w:hint="eastAsia" w:ascii="宋体" w:hAnsi="宋体" w:eastAsia="宋体"/>
          <w:sz w:val="24"/>
        </w:rPr>
        <w:t>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7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答辩结果审核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5" w:name="_Toc32478"/>
      <w:r>
        <w:rPr>
          <w:rFonts w:hint="eastAsia" w:ascii="微软雅黑" w:hAnsi="微软雅黑" w:eastAsia="微软雅黑" w:cs="微软雅黑"/>
          <w:lang w:val="en-US" w:eastAsia="zh-CN"/>
        </w:rPr>
        <w:t>答辩后修改登记审核</w:t>
      </w:r>
      <w:bookmarkEnd w:id="4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</w:t>
      </w:r>
      <w:r>
        <w:rPr>
          <w:rFonts w:hint="eastAsia" w:ascii="宋体" w:hAnsi="宋体" w:eastAsia="宋体"/>
          <w:sz w:val="24"/>
          <w:lang w:val="en-US" w:eastAsia="zh-CN"/>
        </w:rPr>
        <w:t>答辩后论文修改登记申请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答辩后修改登记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答辩后修改登记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学号、培养层次、</w:t>
      </w:r>
      <w:r>
        <w:rPr>
          <w:rFonts w:hint="eastAsia" w:ascii="宋体" w:hAnsi="宋体" w:eastAsia="宋体"/>
          <w:sz w:val="24"/>
        </w:rPr>
        <w:t>审核状态等查询条件，点击【查询】按钮查看学生提交的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答辩后修改登记申请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可批量</w:t>
      </w:r>
      <w:r>
        <w:rPr>
          <w:rFonts w:hint="eastAsia" w:ascii="宋体" w:hAnsi="宋体" w:eastAsia="宋体"/>
          <w:sz w:val="24"/>
        </w:rPr>
        <w:t>勾选学生，点击【</w:t>
      </w:r>
      <w:r>
        <w:rPr>
          <w:rFonts w:hint="eastAsia" w:ascii="宋体" w:hAnsi="宋体" w:eastAsia="宋体"/>
          <w:sz w:val="24"/>
          <w:lang w:val="en-US" w:eastAsia="zh-CN"/>
        </w:rPr>
        <w:t>确定</w:t>
      </w:r>
      <w:r>
        <w:rPr>
          <w:rFonts w:hint="eastAsia" w:ascii="宋体" w:hAnsi="宋体" w:eastAsia="宋体"/>
          <w:sz w:val="24"/>
        </w:rPr>
        <w:t>】按钮对学生提交的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答辩后修改登记论文</w:t>
      </w:r>
      <w:r>
        <w:rPr>
          <w:rFonts w:hint="eastAsia" w:ascii="宋体" w:hAnsi="宋体" w:eastAsia="宋体"/>
          <w:sz w:val="24"/>
        </w:rPr>
        <w:t>进行</w:t>
      </w:r>
      <w:r>
        <w:rPr>
          <w:rFonts w:hint="eastAsia" w:ascii="宋体" w:hAnsi="宋体" w:eastAsia="宋体"/>
          <w:sz w:val="24"/>
          <w:lang w:val="en-US" w:eastAsia="zh-CN"/>
        </w:rPr>
        <w:t>批量</w:t>
      </w:r>
      <w:r>
        <w:rPr>
          <w:rFonts w:hint="eastAsia" w:ascii="宋体" w:hAnsi="宋体" w:eastAsia="宋体"/>
          <w:sz w:val="24"/>
        </w:rPr>
        <w:t>审核</w:t>
      </w:r>
      <w:r>
        <w:rPr>
          <w:rFonts w:hint="eastAsia" w:ascii="宋体" w:hAnsi="宋体" w:eastAsia="宋体"/>
          <w:sz w:val="24"/>
          <w:lang w:val="en-US" w:eastAsia="zh-CN"/>
        </w:rPr>
        <w:t>通过操作</w:t>
      </w:r>
      <w:r>
        <w:rPr>
          <w:rFonts w:hint="eastAsia" w:ascii="宋体" w:hAnsi="宋体" w:eastAsia="宋体"/>
          <w:sz w:val="24"/>
          <w:lang w:eastAsia="zh-CN"/>
        </w:rPr>
        <w:t>；</w:t>
      </w:r>
      <w:r>
        <w:rPr>
          <w:rFonts w:hint="eastAsia" w:ascii="宋体" w:hAnsi="宋体" w:eastAsia="宋体"/>
          <w:sz w:val="24"/>
          <w:lang w:val="en-US" w:eastAsia="zh-CN"/>
        </w:rPr>
        <w:t>点击【驳回重新提交】按钮，可批量驳回学生的申请信息，学生可重新提交申请。点击【批量下载】按钮，可批量下载信息。点击操作栏下的【审核】按钮，可查看学生的</w:t>
      </w:r>
      <w:r>
        <w:rPr>
          <w:rFonts w:hint="eastAsia" w:ascii="宋体" w:hAnsi="宋体" w:eastAsia="宋体"/>
          <w:sz w:val="24"/>
        </w:rPr>
        <w:t>学生提交的</w:t>
      </w:r>
      <w:r>
        <w:rPr>
          <w:rFonts w:hint="eastAsia" w:ascii="宋体" w:hAnsi="宋体" w:eastAsia="宋体"/>
          <w:sz w:val="24"/>
          <w:lang w:val="en-US" w:eastAsia="zh-CN"/>
        </w:rPr>
        <w:t>答辩后修改登记申请信息详情进行审核操作。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7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答辩后修改登记审核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6" w:name="_Toc15302"/>
      <w:r>
        <w:rPr>
          <w:rFonts w:hint="eastAsia" w:ascii="微软雅黑" w:hAnsi="微软雅黑" w:eastAsia="微软雅黑" w:cs="微软雅黑"/>
          <w:lang w:val="en-US" w:eastAsia="zh-CN"/>
        </w:rPr>
        <w:t>学位申请审核</w:t>
      </w:r>
      <w:bookmarkEnd w:id="46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审核学生提交的学位申请。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登录系统，点击【毕业学位管理】→【学位申请审核】。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学位申请</w:t>
      </w:r>
      <w:r>
        <w:rPr>
          <w:rFonts w:hint="eastAsia" w:ascii="宋体" w:hAnsi="宋体" w:eastAsia="宋体"/>
          <w:sz w:val="24"/>
        </w:rPr>
        <w:t>审核页面。根据</w:t>
      </w:r>
      <w:r>
        <w:rPr>
          <w:rFonts w:hint="eastAsia" w:ascii="宋体" w:hAnsi="宋体" w:eastAsia="宋体"/>
          <w:sz w:val="24"/>
          <w:lang w:val="en-US" w:eastAsia="zh-CN"/>
        </w:rPr>
        <w:t>批次、培养层次、</w:t>
      </w:r>
      <w:r>
        <w:rPr>
          <w:rFonts w:hint="eastAsia" w:ascii="宋体" w:hAnsi="宋体" w:eastAsia="宋体"/>
          <w:sz w:val="24"/>
        </w:rPr>
        <w:t>状态等查询条件，点击【查询】按钮查看学生</w:t>
      </w:r>
      <w:r>
        <w:rPr>
          <w:rFonts w:hint="eastAsia" w:ascii="宋体" w:hAnsi="宋体" w:eastAsia="宋体"/>
          <w:sz w:val="24"/>
          <w:lang w:val="en-US" w:eastAsia="zh-CN"/>
        </w:rPr>
        <w:t>提交的学位申请信息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可批量勾选学生，点击【确定】按钮，可批量审核通过勾选学生的申请；点击【撤销审核】按钮，可对已审核的学生申请进行撤销操作，点击【驳回重新提交】按钮，可驳回学生的提交申请。</w:t>
      </w:r>
      <w:r>
        <w:rPr>
          <w:rFonts w:hint="eastAsia" w:ascii="宋体" w:hAnsi="宋体" w:eastAsia="宋体"/>
          <w:sz w:val="24"/>
        </w:rPr>
        <w:t>点击操作</w:t>
      </w:r>
      <w:r>
        <w:rPr>
          <w:rFonts w:hint="eastAsia" w:ascii="宋体" w:hAnsi="宋体" w:eastAsia="宋体"/>
          <w:sz w:val="24"/>
          <w:lang w:val="en-US" w:eastAsia="zh-CN"/>
        </w:rPr>
        <w:t>栏</w:t>
      </w:r>
      <w:r>
        <w:rPr>
          <w:rFonts w:hint="eastAsia" w:ascii="宋体" w:hAnsi="宋体" w:eastAsia="宋体"/>
          <w:sz w:val="24"/>
        </w:rPr>
        <w:t>下的【审核】按钮对学生</w:t>
      </w:r>
      <w:r>
        <w:rPr>
          <w:rFonts w:hint="eastAsia" w:ascii="宋体" w:hAnsi="宋体" w:eastAsia="宋体"/>
          <w:sz w:val="24"/>
          <w:lang w:val="en-US" w:eastAsia="zh-CN"/>
        </w:rPr>
        <w:t>提交的学位申请信息</w:t>
      </w:r>
      <w:r>
        <w:rPr>
          <w:rFonts w:hint="eastAsia" w:ascii="宋体" w:hAnsi="宋体" w:eastAsia="宋体"/>
          <w:sz w:val="24"/>
        </w:rPr>
        <w:t>进行审核与查看。点击【</w:t>
      </w:r>
      <w:r>
        <w:rPr>
          <w:rFonts w:hint="eastAsia" w:ascii="宋体" w:hAnsi="宋体" w:eastAsia="宋体"/>
          <w:sz w:val="24"/>
          <w:lang w:val="en-US" w:eastAsia="zh-CN"/>
        </w:rPr>
        <w:t>导出</w:t>
      </w:r>
      <w:r>
        <w:rPr>
          <w:rFonts w:hint="eastAsia" w:ascii="宋体" w:hAnsi="宋体" w:eastAsia="宋体"/>
          <w:sz w:val="24"/>
        </w:rPr>
        <w:t>】按钮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可导出页面查询出的数据信息</w:t>
      </w:r>
      <w:r>
        <w:rPr>
          <w:rFonts w:hint="eastAsia" w:ascii="宋体" w:hAnsi="宋体" w:eastAsia="宋体"/>
          <w:sz w:val="24"/>
        </w:rPr>
        <w:t>。</w:t>
      </w:r>
    </w:p>
    <w:p>
      <w:pPr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114300" distR="114300">
            <wp:extent cx="5266690" cy="2658110"/>
            <wp:effectExtent l="0" t="0" r="3810" b="8890"/>
            <wp:docPr id="7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图：学位申请审核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7" w:name="_Toc18978"/>
      <w:r>
        <w:rPr>
          <w:rFonts w:hint="eastAsia" w:ascii="微软雅黑" w:hAnsi="微软雅黑" w:eastAsia="微软雅黑" w:cs="微软雅黑"/>
          <w:lang w:val="en-US" w:eastAsia="zh-CN"/>
        </w:rPr>
        <w:t>终版论文审核</w:t>
      </w:r>
      <w:bookmarkEnd w:id="47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终版</w:t>
      </w:r>
      <w:r>
        <w:rPr>
          <w:rFonts w:hint="eastAsia" w:ascii="宋体" w:hAnsi="宋体" w:eastAsia="宋体"/>
          <w:sz w:val="24"/>
        </w:rPr>
        <w:t>论文。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终版</w:t>
      </w:r>
      <w:r>
        <w:rPr>
          <w:rFonts w:hint="eastAsia" w:ascii="宋体" w:hAnsi="宋体" w:eastAsia="宋体"/>
          <w:sz w:val="24"/>
          <w:szCs w:val="24"/>
        </w:rPr>
        <w:t>论文审核】。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终版</w:t>
      </w:r>
      <w:r>
        <w:rPr>
          <w:rFonts w:hint="eastAsia" w:ascii="宋体" w:hAnsi="宋体" w:eastAsia="宋体"/>
          <w:sz w:val="24"/>
          <w:szCs w:val="24"/>
        </w:rPr>
        <w:t>论文</w:t>
      </w:r>
      <w:r>
        <w:rPr>
          <w:rFonts w:hint="eastAsia" w:ascii="宋体" w:hAnsi="宋体" w:eastAsia="宋体"/>
          <w:sz w:val="24"/>
        </w:rPr>
        <w:t>审核页面。根据</w:t>
      </w:r>
      <w:r>
        <w:rPr>
          <w:rFonts w:hint="eastAsia" w:ascii="宋体" w:hAnsi="宋体" w:eastAsia="宋体"/>
          <w:sz w:val="24"/>
          <w:lang w:val="en-US" w:eastAsia="zh-CN"/>
        </w:rPr>
        <w:t>所属院系</w:t>
      </w:r>
      <w:r>
        <w:rPr>
          <w:rFonts w:hint="eastAsia" w:ascii="宋体" w:hAnsi="宋体" w:eastAsia="宋体"/>
          <w:sz w:val="24"/>
        </w:rPr>
        <w:t>、</w:t>
      </w:r>
      <w:r>
        <w:rPr>
          <w:rFonts w:hint="eastAsia" w:ascii="宋体" w:hAnsi="宋体" w:eastAsia="宋体"/>
          <w:sz w:val="24"/>
          <w:lang w:val="en-US" w:eastAsia="zh-CN"/>
        </w:rPr>
        <w:t>学号、</w:t>
      </w:r>
      <w:r>
        <w:rPr>
          <w:rFonts w:hint="eastAsia" w:ascii="宋体" w:hAnsi="宋体" w:eastAsia="宋体"/>
          <w:sz w:val="24"/>
        </w:rPr>
        <w:t>审核状态等查询条件，点击【查询】按钮查看学生提交的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终版论文信息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可批量</w:t>
      </w:r>
      <w:r>
        <w:rPr>
          <w:rFonts w:hint="eastAsia" w:ascii="宋体" w:hAnsi="宋体" w:eastAsia="宋体"/>
          <w:sz w:val="24"/>
        </w:rPr>
        <w:t>勾选需要审核的学生，点击【</w:t>
      </w:r>
      <w:r>
        <w:rPr>
          <w:rFonts w:hint="eastAsia" w:ascii="宋体" w:hAnsi="宋体" w:eastAsia="宋体"/>
          <w:sz w:val="24"/>
          <w:lang w:val="en-US" w:eastAsia="zh-CN"/>
        </w:rPr>
        <w:t>确定</w:t>
      </w:r>
      <w:r>
        <w:rPr>
          <w:rFonts w:hint="eastAsia" w:ascii="宋体" w:hAnsi="宋体" w:eastAsia="宋体"/>
          <w:sz w:val="24"/>
        </w:rPr>
        <w:t>】按钮对学生提交的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终版论文信息</w:t>
      </w:r>
      <w:r>
        <w:rPr>
          <w:rFonts w:hint="eastAsia" w:ascii="宋体" w:hAnsi="宋体" w:eastAsia="宋体"/>
          <w:sz w:val="24"/>
        </w:rPr>
        <w:t>进行审核</w:t>
      </w:r>
      <w:r>
        <w:rPr>
          <w:rFonts w:hint="eastAsia" w:ascii="宋体" w:hAnsi="宋体" w:eastAsia="宋体"/>
          <w:sz w:val="24"/>
          <w:lang w:val="en-US" w:eastAsia="zh-CN"/>
        </w:rPr>
        <w:t>通过操作</w:t>
      </w:r>
      <w:r>
        <w:rPr>
          <w:rFonts w:hint="eastAsia" w:ascii="宋体" w:hAnsi="宋体" w:eastAsia="宋体"/>
          <w:sz w:val="24"/>
        </w:rPr>
        <w:t>。审核通过或者不通过的可以点击【撤销审核】按钮，</w:t>
      </w:r>
      <w:r>
        <w:rPr>
          <w:rFonts w:hint="eastAsia" w:ascii="宋体" w:hAnsi="宋体" w:eastAsia="宋体"/>
          <w:sz w:val="24"/>
          <w:lang w:val="en-US" w:eastAsia="zh-CN"/>
        </w:rPr>
        <w:t>可取消已审核操作，对其重新审核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点击【驳回重新提交】按钮，可驳回学生的申请信息，学生可重新提交申请。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7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终版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论文审核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8" w:name="_Toc23494"/>
      <w:r>
        <w:rPr>
          <w:rFonts w:hint="eastAsia" w:ascii="微软雅黑" w:hAnsi="微软雅黑" w:eastAsia="微软雅黑" w:cs="微软雅黑"/>
          <w:lang w:val="en-US" w:eastAsia="zh-CN"/>
        </w:rPr>
        <w:t>结业申请审核</w:t>
      </w:r>
      <w:bookmarkEnd w:id="48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结业申请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登录系统，点击【毕业学位管理】→【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结业申请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结业申请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页面。根据审核状态，点击【查询】按钮查看学生提交的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结业申请信息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可批量</w:t>
      </w:r>
      <w:r>
        <w:rPr>
          <w:rFonts w:hint="eastAsia" w:ascii="宋体" w:hAnsi="宋体" w:eastAsia="宋体"/>
          <w:sz w:val="24"/>
        </w:rPr>
        <w:t>勾选需要审核的学生，点击【</w:t>
      </w:r>
      <w:r>
        <w:rPr>
          <w:rFonts w:hint="eastAsia" w:ascii="宋体" w:hAnsi="宋体" w:eastAsia="宋体"/>
          <w:sz w:val="24"/>
          <w:lang w:val="en-US" w:eastAsia="zh-CN"/>
        </w:rPr>
        <w:t>确定</w:t>
      </w:r>
      <w:r>
        <w:rPr>
          <w:rFonts w:hint="eastAsia" w:ascii="宋体" w:hAnsi="宋体" w:eastAsia="宋体"/>
          <w:sz w:val="24"/>
        </w:rPr>
        <w:t>】按钮对学生提交的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结业申请信息</w:t>
      </w:r>
      <w:r>
        <w:rPr>
          <w:rFonts w:hint="eastAsia" w:ascii="宋体" w:hAnsi="宋体" w:eastAsia="宋体"/>
          <w:sz w:val="24"/>
        </w:rPr>
        <w:t>进行审核</w:t>
      </w:r>
      <w:r>
        <w:rPr>
          <w:rFonts w:hint="eastAsia" w:ascii="宋体" w:hAnsi="宋体" w:eastAsia="宋体"/>
          <w:sz w:val="24"/>
          <w:lang w:val="en-US" w:eastAsia="zh-CN"/>
        </w:rPr>
        <w:t>通过操作</w:t>
      </w:r>
      <w:r>
        <w:rPr>
          <w:rFonts w:hint="eastAsia" w:ascii="宋体" w:hAnsi="宋体" w:eastAsia="宋体"/>
          <w:sz w:val="24"/>
          <w:lang w:eastAsia="zh-CN"/>
        </w:rPr>
        <w:t>；</w:t>
      </w:r>
      <w:r>
        <w:rPr>
          <w:rFonts w:hint="eastAsia" w:ascii="宋体" w:hAnsi="宋体" w:eastAsia="宋体"/>
          <w:sz w:val="24"/>
          <w:lang w:val="en-US" w:eastAsia="zh-CN"/>
        </w:rPr>
        <w:t>点击【驳回重新提交】按钮，可驳回学生的申请信息，学生可重新提交申请。点击操作栏下的【审核】按钮，可查看申请信息详情，进行审核操作。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7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结业申请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9" w:name="_Toc3294"/>
      <w:r>
        <w:rPr>
          <w:rFonts w:hint="eastAsia" w:ascii="微软雅黑" w:hAnsi="微软雅黑" w:eastAsia="微软雅黑" w:cs="微软雅黑"/>
          <w:lang w:val="en-US" w:eastAsia="zh-CN"/>
        </w:rPr>
        <w:t>导师遴选管理</w:t>
      </w:r>
      <w:bookmarkEnd w:id="49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0" w:name="_Toc13050"/>
      <w:r>
        <w:rPr>
          <w:rFonts w:hint="eastAsia" w:ascii="微软雅黑" w:hAnsi="微软雅黑" w:eastAsia="微软雅黑" w:cs="微软雅黑"/>
          <w:lang w:val="en-US" w:eastAsia="zh-CN"/>
        </w:rPr>
        <w:t>教师扩展信息</w:t>
      </w:r>
      <w:bookmarkEnd w:id="5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教师扩展信息。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登录系统，点击【导师遴选管理】→【教师扩展信息】。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进入教师扩展信息页面。根据右边的菜单栏，点击发表论文、教材专著、获奖成果、科研项目等模块可在相应模块进行信息查询、添加修改操作。</w:t>
      </w:r>
    </w:p>
    <w:p>
      <w:pPr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5266690" cy="2658110"/>
            <wp:effectExtent l="0" t="0" r="3810" b="8890"/>
            <wp:docPr id="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图：教师扩展信息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default" w:ascii="微软雅黑" w:hAnsi="微软雅黑" w:eastAsia="微软雅黑" w:cs="微软雅黑"/>
          <w:lang w:val="en-US" w:eastAsia="zh-CN"/>
        </w:rPr>
      </w:pPr>
      <w:bookmarkStart w:id="51" w:name="_Toc4651"/>
      <w:r>
        <w:rPr>
          <w:rFonts w:hint="eastAsia" w:ascii="微软雅黑" w:hAnsi="微软雅黑" w:eastAsia="微软雅黑" w:cs="微软雅黑"/>
          <w:lang w:val="en-US" w:eastAsia="zh-CN"/>
        </w:rPr>
        <w:t>导师遴选申请</w:t>
      </w:r>
      <w:bookmarkEnd w:id="5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导师遴选申请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登录系统，点击【导师遴选管理】→【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导师遴选申请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导师遴选申请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点击【申请】按钮可确认申请。进入申请页面，填写基本申请信息完成后，点击【保存】按钮，暂存填写的内容；点击【提交】按钮。提交申请。点击【选择科研论文】，选择发表过的论文，点击【选择确认】按钮。点击【删除】按钮，删除添加的科研论文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8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导师遴选申请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8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申请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2" w:name="_Toc18171"/>
      <w:r>
        <w:rPr>
          <w:rFonts w:hint="eastAsia" w:ascii="微软雅黑" w:hAnsi="微软雅黑" w:eastAsia="微软雅黑" w:cs="微软雅黑"/>
          <w:lang w:val="en-US" w:eastAsia="zh-CN"/>
        </w:rPr>
        <w:t>教育成果培育项目</w:t>
      </w:r>
      <w:bookmarkEnd w:id="52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3" w:name="_Toc7318"/>
      <w:r>
        <w:rPr>
          <w:rFonts w:hint="eastAsia" w:ascii="微软雅黑" w:hAnsi="微软雅黑" w:eastAsia="微软雅黑" w:cs="微软雅黑"/>
          <w:lang w:val="en-US" w:eastAsia="zh-CN"/>
        </w:rPr>
        <w:t>成果培育立项申请</w:t>
      </w:r>
      <w:bookmarkEnd w:id="5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用于申请成果培育项目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教育成果培育项目</w:t>
      </w:r>
      <w:r>
        <w:rPr>
          <w:rFonts w:hint="eastAsia" w:ascii="宋体" w:hAnsi="宋体" w:eastAsia="宋体"/>
          <w:sz w:val="24"/>
          <w:szCs w:val="24"/>
        </w:rPr>
        <w:t>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成果培育立项申请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成果培育立项申请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点击【新增】按钮，进入申请页面，填写申请信息，完成后点击【保存】【提交】按钮；勾选申请信息，点击【删除】按钮，可删除勾选的数据；点击操作栏下的【编辑】按钮，可对未提交的申请进行修改操作。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8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成果培育立项申请</w:t>
      </w:r>
    </w:p>
    <w:p>
      <w:pPr>
        <w:jc w:val="both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8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新增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4" w:name="_Toc15886"/>
      <w:r>
        <w:rPr>
          <w:rFonts w:hint="eastAsia" w:ascii="微软雅黑" w:hAnsi="微软雅黑" w:eastAsia="微软雅黑" w:cs="微软雅黑"/>
          <w:lang w:val="en-US" w:eastAsia="zh-CN"/>
        </w:rPr>
        <w:t>成果培育中期检查</w:t>
      </w:r>
      <w:bookmarkEnd w:id="54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用于提交教师申请的成果培育中期检查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教育成果培育项目</w:t>
      </w:r>
      <w:r>
        <w:rPr>
          <w:rFonts w:hint="eastAsia" w:ascii="宋体" w:hAnsi="宋体" w:eastAsia="宋体"/>
          <w:sz w:val="24"/>
          <w:szCs w:val="24"/>
        </w:rPr>
        <w:t>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成果培育中期检查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成果培育中期检查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勾选数据信息，点击【提交中期检查】按钮，可批量提交教师申请的成果培育中期检查。</w:t>
      </w:r>
    </w:p>
    <w:p>
      <w:pPr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8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成果培育中期检查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5" w:name="_Toc14203"/>
      <w:r>
        <w:rPr>
          <w:rFonts w:hint="eastAsia" w:ascii="微软雅黑" w:hAnsi="微软雅黑" w:eastAsia="微软雅黑" w:cs="微软雅黑"/>
          <w:lang w:val="en-US" w:eastAsia="zh-CN"/>
        </w:rPr>
        <w:t>成果培育结项申请</w:t>
      </w:r>
      <w:bookmarkEnd w:id="5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用于申请教师申请的成果培育结项信息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教育成果培育项目</w:t>
      </w:r>
      <w:r>
        <w:rPr>
          <w:rFonts w:hint="eastAsia" w:ascii="宋体" w:hAnsi="宋体" w:eastAsia="宋体"/>
          <w:sz w:val="24"/>
          <w:szCs w:val="24"/>
        </w:rPr>
        <w:t>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成果培育结项申请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成果培育结项申请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根据结题类型、项目名称、项目类别，点击【查询】按钮，可查看成果培育结项申请信息。</w:t>
      </w:r>
    </w:p>
    <w:p>
      <w:pPr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8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成果培育结项申请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6" w:name="_Toc9128"/>
      <w:r>
        <w:rPr>
          <w:rFonts w:hint="eastAsia" w:ascii="微软雅黑" w:hAnsi="微软雅黑" w:eastAsia="微软雅黑" w:cs="微软雅黑"/>
          <w:lang w:val="en-US" w:eastAsia="zh-CN"/>
        </w:rPr>
        <w:t>教育教学改革管理</w:t>
      </w:r>
      <w:bookmarkEnd w:id="56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7" w:name="_Toc16370"/>
      <w:r>
        <w:rPr>
          <w:rFonts w:hint="eastAsia" w:ascii="微软雅黑" w:hAnsi="微软雅黑" w:eastAsia="微软雅黑" w:cs="微软雅黑"/>
          <w:lang w:val="en-US" w:eastAsia="zh-CN"/>
        </w:rPr>
        <w:t>教学改革课题申请</w:t>
      </w:r>
      <w:bookmarkEnd w:id="57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用于申请教学改革项目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教育教学改革管理</w:t>
      </w:r>
      <w:r>
        <w:rPr>
          <w:rFonts w:hint="eastAsia" w:ascii="宋体" w:hAnsi="宋体" w:eastAsia="宋体"/>
          <w:sz w:val="24"/>
          <w:szCs w:val="24"/>
        </w:rPr>
        <w:t>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教学改革课题申请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教学改革课题申请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点击【新增】按钮，进入申请页面，填写申请信息，完成后点击【保存】【提交】按钮；勾选申请信息，点击【删除】按钮，可删除勾选的数据；点击操作栏下的【编辑】按钮，可对未提交的申请进行修改操作。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8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教学改革课题申请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8" w:name="_Toc18961"/>
      <w:r>
        <w:rPr>
          <w:rFonts w:hint="eastAsia" w:ascii="微软雅黑" w:hAnsi="微软雅黑" w:eastAsia="微软雅黑" w:cs="微软雅黑"/>
          <w:lang w:val="en-US" w:eastAsia="zh-CN"/>
        </w:rPr>
        <w:t>教改课题结项申请</w:t>
      </w:r>
      <w:bookmarkEnd w:id="58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用于申请教改课题结项信息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教育教学改革管理</w:t>
      </w:r>
      <w:r>
        <w:rPr>
          <w:rFonts w:hint="eastAsia" w:ascii="宋体" w:hAnsi="宋体" w:eastAsia="宋体"/>
          <w:sz w:val="24"/>
          <w:szCs w:val="24"/>
        </w:rPr>
        <w:t>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教改课题结项申请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教改课题结项申请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根据结题类型、项目名称，点击【查询】按钮，可查看教改课题结项申请信息。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9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教改课题结项申请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9" w:name="_Toc19058"/>
      <w:r>
        <w:rPr>
          <w:rFonts w:hint="eastAsia" w:ascii="微软雅黑" w:hAnsi="微软雅黑" w:eastAsia="微软雅黑" w:cs="微软雅黑"/>
          <w:lang w:val="en-US" w:eastAsia="zh-CN"/>
        </w:rPr>
        <w:t>学籍异动管理</w:t>
      </w:r>
      <w:bookmarkEnd w:id="59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0" w:name="_Toc31236"/>
      <w:r>
        <w:rPr>
          <w:rFonts w:hint="eastAsia" w:ascii="微软雅黑" w:hAnsi="微软雅黑" w:eastAsia="微软雅黑" w:cs="微软雅黑"/>
          <w:lang w:val="en-US" w:eastAsia="zh-CN"/>
        </w:rPr>
        <w:t>学籍异动审核</w:t>
      </w:r>
      <w:bookmarkEnd w:id="6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审核学生提交的异动申请。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学籍异动</w:t>
      </w:r>
      <w:r>
        <w:rPr>
          <w:rFonts w:hint="eastAsia" w:ascii="宋体" w:hAnsi="宋体" w:eastAsia="宋体"/>
          <w:sz w:val="24"/>
          <w:szCs w:val="24"/>
        </w:rPr>
        <w:t>管理】→【学籍异动审核】。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进入学籍异动审核页面。根据院系、专业、学号（姓名）、审核状态等查询条件，点击【查询】按钮查看学籍异动审核的申请记录。点击操作下的【审核】按钮对学生提交的异动申请材料进行审核与查看，点击【</w:t>
      </w:r>
      <w:r>
        <w:rPr>
          <w:rFonts w:hint="eastAsia" w:ascii="宋体" w:hAnsi="宋体" w:eastAsia="宋体"/>
          <w:sz w:val="24"/>
          <w:lang w:val="en-US" w:eastAsia="zh-CN"/>
        </w:rPr>
        <w:t>word</w:t>
      </w:r>
      <w:r>
        <w:rPr>
          <w:rFonts w:hint="eastAsia" w:ascii="宋体" w:hAnsi="宋体" w:eastAsia="宋体"/>
          <w:sz w:val="24"/>
        </w:rPr>
        <w:t>打印】，</w:t>
      </w:r>
      <w:r>
        <w:rPr>
          <w:rFonts w:hint="eastAsia" w:ascii="宋体" w:hAnsi="宋体" w:eastAsia="宋体"/>
          <w:sz w:val="24"/>
          <w:lang w:val="en-US" w:eastAsia="zh-CN"/>
        </w:rPr>
        <w:t>可</w:t>
      </w:r>
      <w:r>
        <w:rPr>
          <w:rFonts w:hint="eastAsia" w:ascii="宋体" w:hAnsi="宋体" w:eastAsia="宋体"/>
          <w:sz w:val="24"/>
        </w:rPr>
        <w:t>打印查询出的异动信息。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9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图：学籍异动审核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1" w:name="_Toc29279"/>
      <w:r>
        <w:rPr>
          <w:rFonts w:hint="eastAsia" w:ascii="微软雅黑" w:hAnsi="微软雅黑" w:eastAsia="微软雅黑" w:cs="微软雅黑"/>
          <w:lang w:val="en-US" w:eastAsia="zh-CN"/>
        </w:rPr>
        <w:t>转专业审核</w:t>
      </w:r>
      <w:bookmarkEnd w:id="6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转专业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学籍异动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转专业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转专业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年级、学生类别、</w:t>
      </w:r>
      <w:r>
        <w:rPr>
          <w:rFonts w:hint="eastAsia" w:ascii="宋体" w:hAnsi="宋体" w:eastAsia="宋体"/>
          <w:sz w:val="24"/>
        </w:rPr>
        <w:t>学号（姓名）、审核状态等查询条件，点击【查询】按钮查看</w:t>
      </w:r>
      <w:r>
        <w:rPr>
          <w:rFonts w:hint="eastAsia" w:ascii="宋体" w:hAnsi="宋体" w:eastAsia="宋体"/>
          <w:sz w:val="24"/>
          <w:lang w:val="en-US" w:eastAsia="zh-CN"/>
        </w:rPr>
        <w:t>学生提交的转专业</w:t>
      </w:r>
      <w:r>
        <w:rPr>
          <w:rFonts w:hint="eastAsia" w:ascii="宋体" w:hAnsi="宋体" w:eastAsia="宋体"/>
          <w:sz w:val="24"/>
        </w:rPr>
        <w:t>申请记录。点击操作下的【审核】按钮对学生提交的异动申请材料进行审核与查看，点击【</w:t>
      </w:r>
      <w:r>
        <w:rPr>
          <w:rFonts w:hint="eastAsia" w:ascii="宋体" w:hAnsi="宋体" w:eastAsia="宋体"/>
          <w:sz w:val="24"/>
          <w:lang w:val="en-US" w:eastAsia="zh-CN"/>
        </w:rPr>
        <w:t>导出数据</w:t>
      </w:r>
      <w:r>
        <w:rPr>
          <w:rFonts w:hint="eastAsia" w:ascii="宋体" w:hAnsi="宋体" w:eastAsia="宋体"/>
          <w:sz w:val="24"/>
        </w:rPr>
        <w:t>】，</w:t>
      </w:r>
      <w:r>
        <w:rPr>
          <w:rFonts w:hint="eastAsia" w:ascii="宋体" w:hAnsi="宋体" w:eastAsia="宋体"/>
          <w:sz w:val="24"/>
          <w:lang w:val="en-US" w:eastAsia="zh-CN"/>
        </w:rPr>
        <w:t>可导出页面查询出的数据</w:t>
      </w:r>
      <w:r>
        <w:rPr>
          <w:rFonts w:hint="eastAsia" w:ascii="宋体" w:hAnsi="宋体" w:eastAsia="宋体"/>
          <w:sz w:val="24"/>
        </w:rPr>
        <w:t>信息。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9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转专业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2" w:name="_Toc26760"/>
      <w:r>
        <w:rPr>
          <w:rFonts w:hint="eastAsia" w:ascii="微软雅黑" w:hAnsi="微软雅黑" w:eastAsia="微软雅黑" w:cs="微软雅黑"/>
          <w:lang w:val="en-US" w:eastAsia="zh-CN"/>
        </w:rPr>
        <w:t>变更导师审核</w:t>
      </w:r>
      <w:bookmarkEnd w:id="62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变更导师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学籍异动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变更导师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变更导师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年级、学生类别、</w:t>
      </w:r>
      <w:r>
        <w:rPr>
          <w:rFonts w:hint="eastAsia" w:ascii="宋体" w:hAnsi="宋体" w:eastAsia="宋体"/>
          <w:sz w:val="24"/>
        </w:rPr>
        <w:t>学号（姓名）、审核状态等查询条件，点击【查询】按钮查看</w:t>
      </w:r>
      <w:r>
        <w:rPr>
          <w:rFonts w:hint="eastAsia" w:ascii="宋体" w:hAnsi="宋体" w:eastAsia="宋体"/>
          <w:sz w:val="24"/>
          <w:lang w:val="en-US" w:eastAsia="zh-CN"/>
        </w:rPr>
        <w:t>学生提交的变更导师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可批量勾选学生，点击【审核通过】【撤销审核】【撤销提交】按钮，可批量审核学生申请；</w:t>
      </w:r>
      <w:r>
        <w:rPr>
          <w:rFonts w:hint="eastAsia" w:ascii="宋体" w:hAnsi="宋体" w:eastAsia="宋体"/>
          <w:sz w:val="24"/>
        </w:rPr>
        <w:t>点击操作下的【审核】按钮对学生提交的申请材料进行审核与查看，点击【</w:t>
      </w:r>
      <w:r>
        <w:rPr>
          <w:rFonts w:hint="eastAsia" w:ascii="宋体" w:hAnsi="宋体" w:eastAsia="宋体"/>
          <w:sz w:val="24"/>
          <w:lang w:val="en-US" w:eastAsia="zh-CN"/>
        </w:rPr>
        <w:t>导出数据</w:t>
      </w:r>
      <w:r>
        <w:rPr>
          <w:rFonts w:hint="eastAsia" w:ascii="宋体" w:hAnsi="宋体" w:eastAsia="宋体"/>
          <w:sz w:val="24"/>
        </w:rPr>
        <w:t>】，</w:t>
      </w:r>
      <w:r>
        <w:rPr>
          <w:rFonts w:hint="eastAsia" w:ascii="宋体" w:hAnsi="宋体" w:eastAsia="宋体"/>
          <w:sz w:val="24"/>
          <w:lang w:val="en-US" w:eastAsia="zh-CN"/>
        </w:rPr>
        <w:t>可导出页面查询出的数据</w:t>
      </w:r>
      <w:r>
        <w:rPr>
          <w:rFonts w:hint="eastAsia" w:ascii="宋体" w:hAnsi="宋体" w:eastAsia="宋体"/>
          <w:sz w:val="24"/>
        </w:rPr>
        <w:t>信息</w:t>
      </w:r>
      <w:r>
        <w:rPr>
          <w:rFonts w:hint="eastAsia" w:ascii="宋体" w:hAnsi="宋体" w:eastAsia="宋体"/>
          <w:sz w:val="24"/>
          <w:lang w:eastAsia="zh-CN"/>
        </w:rPr>
        <w:t>；</w:t>
      </w:r>
      <w:r>
        <w:rPr>
          <w:rFonts w:hint="eastAsia" w:ascii="宋体" w:hAnsi="宋体" w:eastAsia="宋体"/>
          <w:sz w:val="24"/>
          <w:lang w:val="en-US" w:eastAsia="zh-CN"/>
        </w:rPr>
        <w:t>点击【Word打印】按钮，可打印页面信息。</w:t>
      </w:r>
    </w:p>
    <w:p>
      <w:pPr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变更导师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jc w:val="both"/>
        <w:rPr>
          <w:rFonts w:hint="eastAsia"/>
        </w:rPr>
      </w:pPr>
    </w:p>
    <w:p>
      <w:pPr>
        <w:jc w:val="both"/>
        <w:rPr>
          <w:rFonts w:hint="eastAsia"/>
        </w:rPr>
      </w:pPr>
    </w:p>
    <w:p>
      <w:pPr>
        <w:jc w:val="both"/>
        <w:rPr>
          <w:rFonts w:hint="eastAsia"/>
        </w:rPr>
      </w:pP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3" w:name="_Toc19219"/>
      <w:r>
        <w:rPr>
          <w:rFonts w:hint="eastAsia" w:ascii="微软雅黑" w:hAnsi="微软雅黑" w:eastAsia="微软雅黑" w:cs="微软雅黑"/>
          <w:lang w:val="en-US" w:eastAsia="zh-CN"/>
        </w:rPr>
        <w:t>研工信息管理</w:t>
      </w:r>
      <w:bookmarkEnd w:id="63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4" w:name="_Toc27729"/>
      <w:r>
        <w:rPr>
          <w:rFonts w:hint="eastAsia" w:ascii="微软雅黑" w:hAnsi="微软雅黑" w:eastAsia="微软雅黑" w:cs="微软雅黑"/>
          <w:lang w:val="en-US" w:eastAsia="zh-CN"/>
        </w:rPr>
        <w:t>学生发表论文审核</w:t>
      </w:r>
      <w:bookmarkEnd w:id="64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审核学生提交的论文发表申请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学生发表论文审核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学生发表论文审核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审核状态、学位批次</w:t>
      </w:r>
      <w:r>
        <w:rPr>
          <w:rFonts w:hint="eastAsia" w:ascii="宋体" w:hAnsi="宋体" w:eastAsia="宋体"/>
          <w:sz w:val="24"/>
        </w:rPr>
        <w:t>，点击【查询】按钮查看学生</w:t>
      </w:r>
      <w:r>
        <w:rPr>
          <w:rFonts w:hint="eastAsia" w:ascii="宋体" w:hAnsi="宋体" w:eastAsia="宋体"/>
          <w:sz w:val="24"/>
          <w:lang w:val="en-US" w:eastAsia="zh-CN"/>
        </w:rPr>
        <w:t>申请的发表论文信息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勾选学生，点击【确定】按钮，可审核通过该学生的申请；点击【撤销审核】按钮，可对已审核的学生申请进行撤销操作，点击【驳回提交】按钮，可驳回学生的提交申请。</w:t>
      </w:r>
      <w:r>
        <w:rPr>
          <w:rFonts w:hint="eastAsia" w:ascii="宋体" w:hAnsi="宋体" w:eastAsia="宋体"/>
          <w:sz w:val="24"/>
        </w:rPr>
        <w:t>点击【</w:t>
      </w:r>
      <w:r>
        <w:rPr>
          <w:rFonts w:hint="eastAsia" w:ascii="宋体" w:hAnsi="宋体" w:eastAsia="宋体"/>
          <w:sz w:val="24"/>
          <w:lang w:val="en-US" w:eastAsia="zh-CN"/>
        </w:rPr>
        <w:t>导出数据</w:t>
      </w:r>
      <w:r>
        <w:rPr>
          <w:rFonts w:hint="eastAsia" w:ascii="宋体" w:hAnsi="宋体" w:eastAsia="宋体"/>
          <w:sz w:val="24"/>
        </w:rPr>
        <w:t>】按钮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可导出页面查询出的数据信息</w:t>
      </w:r>
      <w:r>
        <w:rPr>
          <w:rFonts w:hint="eastAsia" w:ascii="宋体" w:hAnsi="宋体" w:eastAsia="宋体"/>
          <w:sz w:val="24"/>
        </w:rPr>
        <w:t>。点击操作</w:t>
      </w:r>
      <w:r>
        <w:rPr>
          <w:rFonts w:hint="eastAsia" w:ascii="宋体" w:hAnsi="宋体" w:eastAsia="宋体"/>
          <w:sz w:val="24"/>
          <w:lang w:val="en-US" w:eastAsia="zh-CN"/>
        </w:rPr>
        <w:t>栏</w:t>
      </w:r>
      <w:r>
        <w:rPr>
          <w:rFonts w:hint="eastAsia" w:ascii="宋体" w:hAnsi="宋体" w:eastAsia="宋体"/>
          <w:sz w:val="24"/>
        </w:rPr>
        <w:t>下的【</w:t>
      </w:r>
      <w:r>
        <w:rPr>
          <w:rFonts w:hint="eastAsia" w:ascii="宋体" w:hAnsi="宋体" w:eastAsia="宋体"/>
          <w:sz w:val="24"/>
          <w:lang w:val="en-US" w:eastAsia="zh-CN"/>
        </w:rPr>
        <w:t>查看</w:t>
      </w:r>
      <w:r>
        <w:rPr>
          <w:rFonts w:hint="eastAsia" w:ascii="宋体" w:hAnsi="宋体" w:eastAsia="宋体"/>
          <w:sz w:val="24"/>
        </w:rPr>
        <w:t>】按钮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可查看学生提交的发表论文申请信息详情。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学生发表论文审核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5" w:name="_Toc9765"/>
      <w:r>
        <w:rPr>
          <w:rFonts w:hint="eastAsia" w:ascii="微软雅黑" w:hAnsi="微软雅黑" w:eastAsia="微软雅黑" w:cs="微软雅黑"/>
          <w:lang w:val="en-US" w:eastAsia="zh-CN"/>
        </w:rPr>
        <w:t>学生获奖情况审核</w:t>
      </w:r>
      <w:bookmarkEnd w:id="6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审核学生提交的获奖情况申请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学生获奖情况审核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学生获奖情况审核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审核状态</w:t>
      </w:r>
      <w:r>
        <w:rPr>
          <w:rFonts w:hint="eastAsia" w:ascii="宋体" w:hAnsi="宋体" w:eastAsia="宋体"/>
          <w:sz w:val="24"/>
        </w:rPr>
        <w:t>，点击【查询】按钮查看学生</w:t>
      </w:r>
      <w:r>
        <w:rPr>
          <w:rFonts w:hint="eastAsia" w:ascii="宋体" w:hAnsi="宋体" w:eastAsia="宋体"/>
          <w:sz w:val="24"/>
          <w:lang w:val="en-US" w:eastAsia="zh-CN"/>
        </w:rPr>
        <w:t>申请的获奖情况信息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勾选学生，点击【确定】按钮，可审核通过该学生的申请；点击【撤销审核】按钮，可对已审核的学生申请进行撤销操作。</w:t>
      </w:r>
      <w:r>
        <w:rPr>
          <w:rFonts w:hint="eastAsia" w:ascii="宋体" w:hAnsi="宋体" w:eastAsia="宋体"/>
          <w:sz w:val="24"/>
        </w:rPr>
        <w:t>点击【</w:t>
      </w:r>
      <w:r>
        <w:rPr>
          <w:rFonts w:hint="eastAsia" w:ascii="宋体" w:hAnsi="宋体" w:eastAsia="宋体"/>
          <w:sz w:val="24"/>
          <w:lang w:val="en-US" w:eastAsia="zh-CN"/>
        </w:rPr>
        <w:t>导出数据</w:t>
      </w:r>
      <w:r>
        <w:rPr>
          <w:rFonts w:hint="eastAsia" w:ascii="宋体" w:hAnsi="宋体" w:eastAsia="宋体"/>
          <w:sz w:val="24"/>
        </w:rPr>
        <w:t>】按钮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可导出页面查询出的数据信息</w:t>
      </w:r>
      <w:r>
        <w:rPr>
          <w:rFonts w:hint="eastAsia" w:ascii="宋体" w:hAnsi="宋体" w:eastAsia="宋体"/>
          <w:sz w:val="24"/>
        </w:rPr>
        <w:t>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学生获奖情况审核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6" w:name="_Toc30573"/>
      <w:r>
        <w:rPr>
          <w:rFonts w:hint="eastAsia" w:ascii="微软雅黑" w:hAnsi="微软雅黑" w:eastAsia="微软雅黑" w:cs="微软雅黑"/>
          <w:lang w:val="en-US" w:eastAsia="zh-CN"/>
        </w:rPr>
        <w:t>学生专利情况审核</w:t>
      </w:r>
      <w:bookmarkEnd w:id="66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审核学生提交的专利情况申请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学生专利情况审核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学生专利情况审核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年级、学生类别、审核状态</w:t>
      </w:r>
      <w:r>
        <w:rPr>
          <w:rFonts w:hint="eastAsia" w:ascii="宋体" w:hAnsi="宋体" w:eastAsia="宋体"/>
          <w:sz w:val="24"/>
        </w:rPr>
        <w:t>，点击【查询】按钮查看学生</w:t>
      </w:r>
      <w:r>
        <w:rPr>
          <w:rFonts w:hint="eastAsia" w:ascii="宋体" w:hAnsi="宋体" w:eastAsia="宋体"/>
          <w:sz w:val="24"/>
          <w:lang w:val="en-US" w:eastAsia="zh-CN"/>
        </w:rPr>
        <w:t>申请的专利情况信息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勾选学生，点击【审核通过】按钮，可审核通过该学生的申请；点击【撤销审核】按钮，可对已审核的学生申请进行撤销操作。</w:t>
      </w:r>
      <w:r>
        <w:rPr>
          <w:rFonts w:hint="eastAsia" w:ascii="宋体" w:hAnsi="宋体" w:eastAsia="宋体"/>
          <w:sz w:val="24"/>
        </w:rPr>
        <w:t>点击【</w:t>
      </w:r>
      <w:r>
        <w:rPr>
          <w:rFonts w:hint="eastAsia" w:ascii="宋体" w:hAnsi="宋体" w:eastAsia="宋体"/>
          <w:sz w:val="24"/>
          <w:lang w:val="en-US" w:eastAsia="zh-CN"/>
        </w:rPr>
        <w:t>导出数据</w:t>
      </w:r>
      <w:r>
        <w:rPr>
          <w:rFonts w:hint="eastAsia" w:ascii="宋体" w:hAnsi="宋体" w:eastAsia="宋体"/>
          <w:sz w:val="24"/>
        </w:rPr>
        <w:t>】按钮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可导出页面查询出的数据信息</w:t>
      </w:r>
      <w:r>
        <w:rPr>
          <w:rFonts w:hint="eastAsia" w:ascii="宋体" w:hAnsi="宋体" w:eastAsia="宋体"/>
          <w:sz w:val="24"/>
        </w:rPr>
        <w:t>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学生专利情况审核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7" w:name="_Toc16637"/>
      <w:r>
        <w:rPr>
          <w:rFonts w:hint="eastAsia" w:ascii="微软雅黑" w:hAnsi="微软雅黑" w:eastAsia="微软雅黑" w:cs="微软雅黑"/>
          <w:lang w:val="en-US" w:eastAsia="zh-CN"/>
        </w:rPr>
        <w:t>学生著作教材审核</w:t>
      </w:r>
      <w:bookmarkEnd w:id="67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审核学生提交的著作教材申请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学生著作教材审核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学生著作教材审核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年级、学生类别、审核状态</w:t>
      </w:r>
      <w:r>
        <w:rPr>
          <w:rFonts w:hint="eastAsia" w:ascii="宋体" w:hAnsi="宋体" w:eastAsia="宋体"/>
          <w:sz w:val="24"/>
        </w:rPr>
        <w:t>，点击【查询】按钮查看学生</w:t>
      </w:r>
      <w:r>
        <w:rPr>
          <w:rFonts w:hint="eastAsia" w:ascii="宋体" w:hAnsi="宋体" w:eastAsia="宋体"/>
          <w:sz w:val="24"/>
          <w:lang w:val="en-US" w:eastAsia="zh-CN"/>
        </w:rPr>
        <w:t>申请的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著作教材</w:t>
      </w:r>
      <w:r>
        <w:rPr>
          <w:rFonts w:hint="eastAsia" w:ascii="宋体" w:hAnsi="宋体" w:eastAsia="宋体"/>
          <w:sz w:val="24"/>
          <w:lang w:val="en-US" w:eastAsia="zh-CN"/>
        </w:rPr>
        <w:t>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勾选学生，点击【审核通过】按钮，可审核通过该学生的申请；点击【撤销审核】按钮，可对已审核的学生申请进行撤销操作。</w:t>
      </w:r>
      <w:r>
        <w:rPr>
          <w:rFonts w:hint="eastAsia" w:ascii="宋体" w:hAnsi="宋体" w:eastAsia="宋体"/>
          <w:sz w:val="24"/>
        </w:rPr>
        <w:t>点击【</w:t>
      </w:r>
      <w:r>
        <w:rPr>
          <w:rFonts w:hint="eastAsia" w:ascii="宋体" w:hAnsi="宋体" w:eastAsia="宋体"/>
          <w:sz w:val="24"/>
          <w:lang w:val="en-US" w:eastAsia="zh-CN"/>
        </w:rPr>
        <w:t>导出数据</w:t>
      </w:r>
      <w:r>
        <w:rPr>
          <w:rFonts w:hint="eastAsia" w:ascii="宋体" w:hAnsi="宋体" w:eastAsia="宋体"/>
          <w:sz w:val="24"/>
        </w:rPr>
        <w:t>】按钮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可导出页面查询出的数据信息</w:t>
      </w:r>
      <w:r>
        <w:rPr>
          <w:rFonts w:hint="eastAsia" w:ascii="宋体" w:hAnsi="宋体" w:eastAsia="宋体"/>
          <w:sz w:val="24"/>
        </w:rPr>
        <w:t>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学生著作教材审核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8" w:name="_Toc16132"/>
      <w:r>
        <w:rPr>
          <w:rFonts w:hint="eastAsia" w:ascii="微软雅黑" w:hAnsi="微软雅黑" w:eastAsia="微软雅黑" w:cs="微软雅黑"/>
          <w:lang w:val="en-US" w:eastAsia="zh-CN"/>
        </w:rPr>
        <w:t>学生科研项目审核</w:t>
      </w:r>
      <w:bookmarkEnd w:id="68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审核学生提交的科研项目申请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学生科研项目审核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学生科研项目审核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审核状态</w:t>
      </w:r>
      <w:r>
        <w:rPr>
          <w:rFonts w:hint="eastAsia" w:ascii="宋体" w:hAnsi="宋体" w:eastAsia="宋体"/>
          <w:sz w:val="24"/>
        </w:rPr>
        <w:t>，点击【查询】按钮查看学生</w:t>
      </w:r>
      <w:r>
        <w:rPr>
          <w:rFonts w:hint="eastAsia" w:ascii="宋体" w:hAnsi="宋体" w:eastAsia="宋体"/>
          <w:sz w:val="24"/>
          <w:lang w:val="en-US" w:eastAsia="zh-CN"/>
        </w:rPr>
        <w:t>申请的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科研项目</w:t>
      </w:r>
      <w:r>
        <w:rPr>
          <w:rFonts w:hint="eastAsia" w:ascii="宋体" w:hAnsi="宋体" w:eastAsia="宋体"/>
          <w:sz w:val="24"/>
          <w:lang w:val="en-US" w:eastAsia="zh-CN"/>
        </w:rPr>
        <w:t>信息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勾选学生，点击【确定】按钮，可审核通过该学生的申请；点击【撤销审核】按钮，可对已审核的学生申请进行撤销操作。</w:t>
      </w:r>
      <w:r>
        <w:rPr>
          <w:rFonts w:hint="eastAsia" w:ascii="宋体" w:hAnsi="宋体" w:eastAsia="宋体"/>
          <w:sz w:val="24"/>
        </w:rPr>
        <w:t>点击【</w:t>
      </w:r>
      <w:r>
        <w:rPr>
          <w:rFonts w:hint="eastAsia" w:ascii="宋体" w:hAnsi="宋体" w:eastAsia="宋体"/>
          <w:sz w:val="24"/>
          <w:lang w:val="en-US" w:eastAsia="zh-CN"/>
        </w:rPr>
        <w:t>导出数据</w:t>
      </w:r>
      <w:r>
        <w:rPr>
          <w:rFonts w:hint="eastAsia" w:ascii="宋体" w:hAnsi="宋体" w:eastAsia="宋体"/>
          <w:sz w:val="24"/>
        </w:rPr>
        <w:t>】按钮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  <w:lang w:val="en-US" w:eastAsia="zh-CN"/>
        </w:rPr>
        <w:t>可导出页面查询出的数据信息</w:t>
      </w:r>
      <w:r>
        <w:rPr>
          <w:rFonts w:hint="eastAsia" w:ascii="宋体" w:hAnsi="宋体" w:eastAsia="宋体"/>
          <w:sz w:val="24"/>
        </w:rPr>
        <w:t>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学生科研项目审核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9" w:name="_Toc15351"/>
      <w:r>
        <w:rPr>
          <w:rFonts w:hint="eastAsia" w:ascii="微软雅黑" w:hAnsi="微软雅黑" w:eastAsia="微软雅黑" w:cs="微软雅黑"/>
          <w:lang w:val="en-US" w:eastAsia="zh-CN"/>
        </w:rPr>
        <w:t>评优评干审核</w:t>
      </w:r>
      <w:bookmarkEnd w:id="69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评优评干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评优评干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评优评干</w:t>
      </w:r>
      <w:r>
        <w:rPr>
          <w:rFonts w:hint="eastAsia" w:ascii="宋体" w:hAnsi="宋体" w:eastAsia="宋体"/>
          <w:sz w:val="24"/>
        </w:rPr>
        <w:t>审核页面。根据</w:t>
      </w:r>
      <w:r>
        <w:rPr>
          <w:rFonts w:hint="eastAsia" w:ascii="宋体" w:hAnsi="宋体" w:eastAsia="宋体"/>
          <w:sz w:val="24"/>
          <w:lang w:val="en-US" w:eastAsia="zh-CN"/>
        </w:rPr>
        <w:t>评选项目</w:t>
      </w:r>
      <w:r>
        <w:rPr>
          <w:rFonts w:hint="eastAsia" w:ascii="宋体" w:hAnsi="宋体" w:eastAsia="宋体"/>
          <w:sz w:val="24"/>
        </w:rPr>
        <w:t>、年级、院系、学生类别、状态等查询条件，点击【查询】按钮查看学生提交的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评优评干</w:t>
      </w:r>
      <w:r>
        <w:rPr>
          <w:rFonts w:hint="eastAsia" w:ascii="宋体" w:hAnsi="宋体" w:eastAsia="宋体"/>
          <w:sz w:val="24"/>
        </w:rPr>
        <w:t>申请记录。点击操作下的【审核】按钮对学生提交的</w:t>
      </w:r>
      <w:r>
        <w:rPr>
          <w:rFonts w:hint="eastAsia" w:ascii="宋体" w:hAnsi="宋体" w:eastAsia="宋体"/>
          <w:sz w:val="24"/>
          <w:lang w:val="en-US" w:eastAsia="zh-CN"/>
        </w:rPr>
        <w:t>评优评干</w:t>
      </w:r>
      <w:r>
        <w:rPr>
          <w:rFonts w:hint="eastAsia" w:ascii="宋体" w:hAnsi="宋体" w:eastAsia="宋体"/>
          <w:sz w:val="24"/>
        </w:rPr>
        <w:t>申请材料进行审核与查看。</w:t>
      </w:r>
    </w:p>
    <w:p>
      <w:pPr>
        <w:rPr>
          <w:rFonts w:hint="eastAsia" w:ascii="宋体" w:hAnsi="宋体" w:eastAsia="宋体"/>
          <w:sz w:val="24"/>
        </w:rPr>
      </w:pPr>
      <w:r>
        <w:drawing>
          <wp:inline distT="0" distB="0" distL="114300" distR="114300">
            <wp:extent cx="5266690" cy="2658110"/>
            <wp:effectExtent l="0" t="0" r="3810" b="889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评优评干审核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0" w:name="_Toc2679"/>
      <w:r>
        <w:rPr>
          <w:rFonts w:hint="eastAsia" w:ascii="微软雅黑" w:hAnsi="微软雅黑" w:eastAsia="微软雅黑" w:cs="微软雅黑"/>
          <w:lang w:val="en-US" w:eastAsia="zh-CN"/>
        </w:rPr>
        <w:t>困难资助审核</w:t>
      </w:r>
      <w:bookmarkEnd w:id="7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审核学生提交的困难资助申请。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管理】→【困难资助审核】。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困难资助审核页面。根据学期、年级、院系、学生类别、状态等查询条件，点击【查询】按钮查看学生提交的困难资助申请记录。点击操作下的【审核】按钮对学生提交的困难资助申请材料进行审核与查看。点击</w:t>
      </w:r>
      <w:r>
        <w:rPr>
          <w:rFonts w:hint="eastAsia" w:ascii="宋体" w:hAnsi="宋体" w:eastAsia="宋体"/>
          <w:sz w:val="24"/>
          <w:lang w:eastAsia="zh-CN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打印</w:t>
      </w:r>
      <w:r>
        <w:rPr>
          <w:rFonts w:hint="eastAsia" w:ascii="宋体" w:hAnsi="宋体" w:eastAsia="宋体"/>
          <w:sz w:val="24"/>
          <w:lang w:eastAsia="zh-CN"/>
        </w:rPr>
        <w:t>】</w:t>
      </w:r>
      <w:r>
        <w:rPr>
          <w:rFonts w:hint="eastAsia" w:ascii="宋体" w:hAnsi="宋体" w:eastAsia="宋体"/>
          <w:sz w:val="24"/>
        </w:rPr>
        <w:t>【word打印】，</w:t>
      </w:r>
      <w:r>
        <w:rPr>
          <w:rFonts w:hint="eastAsia" w:ascii="宋体" w:hAnsi="宋体" w:eastAsia="宋体"/>
          <w:sz w:val="24"/>
          <w:lang w:val="en-US" w:eastAsia="zh-CN"/>
        </w:rPr>
        <w:t>可</w:t>
      </w:r>
      <w:r>
        <w:rPr>
          <w:rFonts w:hint="eastAsia" w:ascii="宋体" w:hAnsi="宋体" w:eastAsia="宋体"/>
          <w:sz w:val="24"/>
        </w:rPr>
        <w:t>打印</w:t>
      </w:r>
      <w:r>
        <w:rPr>
          <w:rFonts w:hint="eastAsia" w:ascii="宋体" w:hAnsi="宋体" w:eastAsia="宋体"/>
          <w:sz w:val="24"/>
          <w:lang w:val="en-US" w:eastAsia="zh-CN"/>
        </w:rPr>
        <w:t>页面</w:t>
      </w:r>
      <w:r>
        <w:rPr>
          <w:rFonts w:hint="eastAsia" w:ascii="宋体" w:hAnsi="宋体" w:eastAsia="宋体"/>
          <w:sz w:val="24"/>
        </w:rPr>
        <w:t>查询出的学生困难资助申请信息。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图：困难资助审核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1" w:name="_Toc3997"/>
      <w:r>
        <w:rPr>
          <w:rFonts w:hint="eastAsia" w:ascii="微软雅黑" w:hAnsi="微软雅黑" w:eastAsia="微软雅黑" w:cs="微软雅黑"/>
          <w:lang w:val="en-US" w:eastAsia="zh-CN"/>
        </w:rPr>
        <w:t>国家奖学金审核</w:t>
      </w:r>
      <w:bookmarkEnd w:id="7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审核学生提交的奖学金申请。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管理】→【国家奖学金审核】。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进入国家奖学金审核页面。根据年级、</w:t>
      </w:r>
      <w:r>
        <w:rPr>
          <w:rFonts w:hint="eastAsia" w:ascii="宋体" w:hAnsi="宋体" w:eastAsia="宋体"/>
          <w:sz w:val="24"/>
          <w:lang w:val="en-US" w:eastAsia="zh-CN"/>
        </w:rPr>
        <w:t>学生类别</w:t>
      </w:r>
      <w:r>
        <w:rPr>
          <w:rFonts w:hint="eastAsia" w:ascii="宋体" w:hAnsi="宋体" w:eastAsia="宋体"/>
          <w:sz w:val="24"/>
        </w:rPr>
        <w:t>、状态等查询条件，点击【查询】按钮查看学生提交的奖学金申请记录。点击操作下的【审核】按钮对学生提交的奖学金申请材料进行审核与查看。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图：国家奖学金审核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2" w:name="_Toc11302"/>
      <w:r>
        <w:rPr>
          <w:rFonts w:hint="eastAsia" w:ascii="微软雅黑" w:hAnsi="微软雅黑" w:eastAsia="微软雅黑" w:cs="微软雅黑"/>
          <w:lang w:val="en-US" w:eastAsia="zh-CN"/>
        </w:rPr>
        <w:t>其他奖学金审核</w:t>
      </w:r>
      <w:bookmarkEnd w:id="72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审核学生提交的其他奖学金申请。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管理】→【其他奖学金审核】。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进入其他奖学金审核页面。根据年级、</w:t>
      </w:r>
      <w:r>
        <w:rPr>
          <w:rFonts w:hint="eastAsia" w:ascii="宋体" w:hAnsi="宋体" w:eastAsia="宋体"/>
          <w:sz w:val="24"/>
          <w:lang w:val="en-US" w:eastAsia="zh-CN"/>
        </w:rPr>
        <w:t>学生类别、</w:t>
      </w:r>
      <w:r>
        <w:rPr>
          <w:rFonts w:hint="eastAsia" w:ascii="宋体" w:hAnsi="宋体" w:eastAsia="宋体"/>
          <w:sz w:val="24"/>
        </w:rPr>
        <w:t>等查询条件，点击【查询】按钮查看学生提交的其他奖学金申请记录。点击操作下的【审核】按钮对学生提交的其他奖学金申请材料进行审核与查看。点击【</w:t>
      </w:r>
      <w:r>
        <w:rPr>
          <w:rFonts w:hint="eastAsia" w:ascii="宋体" w:hAnsi="宋体" w:eastAsia="宋体"/>
          <w:sz w:val="24"/>
          <w:lang w:val="en-US" w:eastAsia="zh-CN"/>
        </w:rPr>
        <w:t>打印</w:t>
      </w:r>
      <w:r>
        <w:rPr>
          <w:rFonts w:hint="eastAsia" w:ascii="宋体" w:hAnsi="宋体" w:eastAsia="宋体"/>
          <w:sz w:val="24"/>
        </w:rPr>
        <w:t>】</w:t>
      </w:r>
      <w:r>
        <w:rPr>
          <w:rFonts w:hint="eastAsia" w:ascii="宋体" w:hAnsi="宋体" w:eastAsia="宋体"/>
          <w:sz w:val="24"/>
          <w:lang w:eastAsia="zh-CN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word打印</w:t>
      </w:r>
      <w:r>
        <w:rPr>
          <w:rFonts w:hint="eastAsia" w:ascii="宋体" w:hAnsi="宋体" w:eastAsia="宋体"/>
          <w:sz w:val="24"/>
          <w:lang w:eastAsia="zh-CN"/>
        </w:rPr>
        <w:t>】</w:t>
      </w:r>
      <w:r>
        <w:rPr>
          <w:rFonts w:hint="eastAsia" w:ascii="宋体" w:hAnsi="宋体" w:eastAsia="宋体"/>
          <w:sz w:val="24"/>
        </w:rPr>
        <w:t>按钮，</w:t>
      </w:r>
      <w:r>
        <w:rPr>
          <w:rFonts w:hint="eastAsia" w:ascii="宋体" w:hAnsi="宋体" w:eastAsia="宋体"/>
          <w:sz w:val="24"/>
          <w:lang w:val="en-US" w:eastAsia="zh-CN"/>
        </w:rPr>
        <w:t>可打印</w:t>
      </w:r>
      <w:r>
        <w:rPr>
          <w:rFonts w:hint="eastAsia" w:ascii="宋体" w:hAnsi="宋体" w:eastAsia="宋体"/>
          <w:sz w:val="24"/>
        </w:rPr>
        <w:t>查询出的学生其他奖学金申请信息。点击【导出Excel】按钮，导出查询出的学生其他奖学金申请信息。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图：其他奖学金审核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3" w:name="_Toc6344"/>
      <w:r>
        <w:rPr>
          <w:rFonts w:hint="eastAsia" w:ascii="微软雅黑" w:hAnsi="微软雅黑" w:eastAsia="微软雅黑" w:cs="微软雅黑"/>
          <w:lang w:val="en-US" w:eastAsia="zh-CN"/>
        </w:rPr>
        <w:t>学业奖学金审核</w:t>
      </w:r>
      <w:bookmarkEnd w:id="7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审核学生提交的学业奖学金申请。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管理】→【学业奖学金审核】。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进入学业奖学金审核页面。根据年级、</w:t>
      </w:r>
      <w:r>
        <w:rPr>
          <w:rFonts w:hint="eastAsia" w:ascii="宋体" w:hAnsi="宋体" w:eastAsia="宋体"/>
          <w:sz w:val="24"/>
          <w:lang w:val="en-US" w:eastAsia="zh-CN"/>
        </w:rPr>
        <w:t>学生类别</w:t>
      </w:r>
      <w:r>
        <w:rPr>
          <w:rFonts w:hint="eastAsia" w:ascii="宋体" w:hAnsi="宋体" w:eastAsia="宋体"/>
          <w:sz w:val="24"/>
        </w:rPr>
        <w:t>、状态等查询条件，点击【查询】按钮查看学生提交的学业奖学金申请记录。点击操作下的【审核】按钮对学生提交的学业奖学金申请材料进行审核与查看。点击【打印】</w:t>
      </w:r>
      <w:r>
        <w:rPr>
          <w:rFonts w:hint="eastAsia" w:ascii="宋体" w:hAnsi="宋体" w:eastAsia="宋体"/>
          <w:sz w:val="24"/>
          <w:lang w:eastAsia="zh-CN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word打印</w:t>
      </w:r>
      <w:r>
        <w:rPr>
          <w:rFonts w:hint="eastAsia" w:ascii="宋体" w:hAnsi="宋体" w:eastAsia="宋体"/>
          <w:sz w:val="24"/>
          <w:lang w:eastAsia="zh-CN"/>
        </w:rPr>
        <w:t>】</w:t>
      </w:r>
      <w:r>
        <w:rPr>
          <w:rFonts w:hint="eastAsia" w:ascii="宋体" w:hAnsi="宋体" w:eastAsia="宋体"/>
          <w:sz w:val="24"/>
        </w:rPr>
        <w:t>按钮，</w:t>
      </w:r>
      <w:r>
        <w:rPr>
          <w:rFonts w:hint="eastAsia" w:ascii="宋体" w:hAnsi="宋体" w:eastAsia="宋体"/>
          <w:sz w:val="24"/>
          <w:lang w:val="en-US" w:eastAsia="zh-CN"/>
        </w:rPr>
        <w:t>可</w:t>
      </w:r>
      <w:r>
        <w:rPr>
          <w:rFonts w:hint="eastAsia" w:ascii="宋体" w:hAnsi="宋体" w:eastAsia="宋体"/>
          <w:sz w:val="24"/>
        </w:rPr>
        <w:t>打印查询出来的学生学业奖学金申请信息。点击【Excel</w:t>
      </w:r>
      <w:r>
        <w:rPr>
          <w:rFonts w:hint="eastAsia" w:ascii="宋体" w:hAnsi="宋体" w:eastAsia="宋体"/>
          <w:sz w:val="24"/>
          <w:lang w:val="en-US" w:eastAsia="zh-CN"/>
        </w:rPr>
        <w:t>导出</w:t>
      </w:r>
      <w:r>
        <w:rPr>
          <w:rFonts w:hint="eastAsia" w:ascii="宋体" w:hAnsi="宋体" w:eastAsia="宋体"/>
          <w:sz w:val="24"/>
        </w:rPr>
        <w:t>】按钮，导出查询出的学生学业奖学金申请信息。</w:t>
      </w:r>
      <w:r>
        <w:rPr>
          <w:rFonts w:hint="eastAsia" w:ascii="宋体" w:hAnsi="宋体" w:eastAsia="宋体"/>
          <w:sz w:val="24"/>
          <w:lang w:val="en-US" w:eastAsia="zh-CN"/>
        </w:rPr>
        <w:t>点击【Excel评审材料汇总导出】按钮，可导出评审材料汇总信息。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图：学业奖学金审核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4" w:name="_Toc31132"/>
      <w:r>
        <w:rPr>
          <w:rFonts w:hint="eastAsia" w:ascii="微软雅黑" w:hAnsi="微软雅黑" w:eastAsia="微软雅黑" w:cs="微软雅黑"/>
          <w:lang w:val="en-US" w:eastAsia="zh-CN"/>
        </w:rPr>
        <w:t>校园地贷款审核</w:t>
      </w:r>
      <w:bookmarkEnd w:id="74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校园地贷款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校园地贷款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校园地贷款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培养层次、教育类型</w:t>
      </w:r>
      <w:r>
        <w:rPr>
          <w:rFonts w:hint="eastAsia" w:ascii="宋体" w:hAnsi="宋体" w:eastAsia="宋体"/>
          <w:sz w:val="24"/>
        </w:rPr>
        <w:t>、状态等查询条件，点击【查询】按钮查看学生提交的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校园地贷款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勾选学生，点击【驳回重新提交】按钮，可驳回学生的申请。</w:t>
      </w:r>
      <w:r>
        <w:rPr>
          <w:rFonts w:hint="eastAsia" w:ascii="宋体" w:hAnsi="宋体" w:eastAsia="宋体"/>
          <w:sz w:val="24"/>
        </w:rPr>
        <w:t>点击操作</w:t>
      </w:r>
      <w:r>
        <w:rPr>
          <w:rFonts w:hint="eastAsia" w:ascii="宋体" w:hAnsi="宋体" w:eastAsia="宋体"/>
          <w:sz w:val="24"/>
          <w:lang w:val="en-US" w:eastAsia="zh-CN"/>
        </w:rPr>
        <w:t>栏</w:t>
      </w:r>
      <w:r>
        <w:rPr>
          <w:rFonts w:hint="eastAsia" w:ascii="宋体" w:hAnsi="宋体" w:eastAsia="宋体"/>
          <w:sz w:val="24"/>
        </w:rPr>
        <w:t>下的【审核】按钮对学生提交的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校园地贷款</w:t>
      </w:r>
      <w:r>
        <w:rPr>
          <w:rFonts w:hint="eastAsia" w:ascii="宋体" w:hAnsi="宋体" w:eastAsia="宋体"/>
          <w:sz w:val="24"/>
        </w:rPr>
        <w:t>申请材料进行审核与查看。</w:t>
      </w:r>
      <w:r>
        <w:rPr>
          <w:rFonts w:hint="eastAsia" w:ascii="宋体" w:hAnsi="宋体" w:eastAsia="宋体"/>
          <w:sz w:val="24"/>
          <w:lang w:val="en-US" w:eastAsia="zh-CN"/>
        </w:rPr>
        <w:t>点击【Excel导出】按钮，可导出页面查询出的数据信息。</w:t>
      </w:r>
    </w:p>
    <w:p>
      <w:pPr>
        <w:spacing w:line="276" w:lineRule="auto"/>
        <w:rPr>
          <w:rFonts w:hint="eastAsia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校园地贷款审核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5" w:name="_Toc23203"/>
      <w:r>
        <w:rPr>
          <w:rFonts w:hint="eastAsia" w:ascii="微软雅黑" w:hAnsi="微软雅黑" w:eastAsia="微软雅黑" w:cs="微软雅黑"/>
          <w:lang w:val="en-US" w:eastAsia="zh-CN"/>
        </w:rPr>
        <w:t>生源地贷款审核</w:t>
      </w:r>
      <w:bookmarkEnd w:id="7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生源地贷款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lang w:val="en-US" w:eastAsia="zh-CN"/>
        </w:rPr>
        <w:t>生源地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贷款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生源地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贷款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</w:t>
      </w:r>
      <w:r>
        <w:rPr>
          <w:rFonts w:hint="eastAsia" w:ascii="宋体" w:hAnsi="宋体" w:eastAsia="宋体"/>
          <w:sz w:val="24"/>
          <w:lang w:val="en-US" w:eastAsia="zh-CN"/>
        </w:rPr>
        <w:t>培养层次、教育类型</w:t>
      </w:r>
      <w:r>
        <w:rPr>
          <w:rFonts w:hint="eastAsia" w:ascii="宋体" w:hAnsi="宋体" w:eastAsia="宋体"/>
          <w:sz w:val="24"/>
        </w:rPr>
        <w:t>、状态等查询条件，点击【查询】按钮查看学生提交的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生源地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贷款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勾选学生，点击【驳回重新提交】按钮，可驳回学生的申请。</w:t>
      </w:r>
      <w:r>
        <w:rPr>
          <w:rFonts w:hint="eastAsia" w:ascii="宋体" w:hAnsi="宋体" w:eastAsia="宋体"/>
          <w:sz w:val="24"/>
        </w:rPr>
        <w:t>点击操作</w:t>
      </w:r>
      <w:r>
        <w:rPr>
          <w:rFonts w:hint="eastAsia" w:ascii="宋体" w:hAnsi="宋体" w:eastAsia="宋体"/>
          <w:sz w:val="24"/>
          <w:lang w:val="en-US" w:eastAsia="zh-CN"/>
        </w:rPr>
        <w:t>栏</w:t>
      </w:r>
      <w:r>
        <w:rPr>
          <w:rFonts w:hint="eastAsia" w:ascii="宋体" w:hAnsi="宋体" w:eastAsia="宋体"/>
          <w:sz w:val="24"/>
        </w:rPr>
        <w:t>下的【审核】按钮对学生提交的</w:t>
      </w:r>
      <w:r>
        <w:rPr>
          <w:rFonts w:hint="eastAsia" w:ascii="宋体" w:hAnsi="宋体" w:eastAsia="宋体"/>
          <w:sz w:val="24"/>
          <w:lang w:val="en-US" w:eastAsia="zh-CN"/>
        </w:rPr>
        <w:t>生源地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贷款</w:t>
      </w:r>
      <w:r>
        <w:rPr>
          <w:rFonts w:hint="eastAsia" w:ascii="宋体" w:hAnsi="宋体" w:eastAsia="宋体"/>
          <w:sz w:val="24"/>
        </w:rPr>
        <w:t>申请材料进行审核与查看。</w:t>
      </w:r>
      <w:r>
        <w:rPr>
          <w:rFonts w:hint="eastAsia" w:ascii="宋体" w:hAnsi="宋体" w:eastAsia="宋体"/>
          <w:sz w:val="24"/>
          <w:lang w:val="en-US" w:eastAsia="zh-CN"/>
        </w:rPr>
        <w:t>点击【Excel导出】按钮，可导出页面查询出的数据信息。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生源地贷款审核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6" w:name="_Toc1530"/>
      <w:r>
        <w:rPr>
          <w:rFonts w:hint="eastAsia" w:ascii="微软雅黑" w:hAnsi="微软雅黑" w:eastAsia="微软雅黑" w:cs="微软雅黑"/>
          <w:lang w:val="en-US" w:eastAsia="zh-CN"/>
        </w:rPr>
        <w:t>三助岗位申请审核</w:t>
      </w:r>
      <w:bookmarkEnd w:id="76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审核学生提交的三助岗位申请。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研工信息</w:t>
      </w:r>
      <w:r>
        <w:rPr>
          <w:rFonts w:hint="eastAsia" w:ascii="宋体" w:hAnsi="宋体" w:eastAsia="宋体"/>
          <w:sz w:val="24"/>
          <w:szCs w:val="24"/>
        </w:rPr>
        <w:t>管理】→【三助岗位申请审核】。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三助岗位</w:t>
      </w:r>
      <w:r>
        <w:rPr>
          <w:rFonts w:hint="eastAsia" w:ascii="宋体" w:hAnsi="宋体" w:eastAsia="宋体"/>
          <w:sz w:val="24"/>
        </w:rPr>
        <w:t>申请审核页面。根据</w:t>
      </w:r>
      <w:r>
        <w:rPr>
          <w:rFonts w:hint="eastAsia" w:ascii="宋体" w:hAnsi="宋体" w:eastAsia="宋体"/>
          <w:sz w:val="24"/>
          <w:lang w:val="en-US" w:eastAsia="zh-CN"/>
        </w:rPr>
        <w:t>年级、学生类别、</w:t>
      </w:r>
      <w:r>
        <w:rPr>
          <w:rFonts w:hint="eastAsia" w:ascii="宋体" w:hAnsi="宋体" w:eastAsia="宋体"/>
          <w:sz w:val="24"/>
        </w:rPr>
        <w:t>状态等查询条件，点击【查询】按钮查看学生提交的</w:t>
      </w:r>
      <w:r>
        <w:rPr>
          <w:rFonts w:hint="eastAsia" w:ascii="宋体" w:hAnsi="宋体" w:eastAsia="宋体"/>
          <w:sz w:val="24"/>
          <w:szCs w:val="24"/>
        </w:rPr>
        <w:t>三助岗位</w:t>
      </w:r>
      <w:r>
        <w:rPr>
          <w:rFonts w:hint="eastAsia" w:ascii="宋体" w:hAnsi="宋体" w:eastAsia="宋体"/>
          <w:sz w:val="24"/>
        </w:rPr>
        <w:t>申请记录</w:t>
      </w:r>
      <w:r>
        <w:rPr>
          <w:rFonts w:hint="eastAsia" w:ascii="宋体" w:hAnsi="宋体" w:eastAsia="宋体"/>
          <w:sz w:val="24"/>
          <w:lang w:eastAsia="zh-CN"/>
        </w:rPr>
        <w:t>。</w:t>
      </w:r>
      <w:r>
        <w:rPr>
          <w:rFonts w:hint="eastAsia" w:ascii="宋体" w:hAnsi="宋体" w:eastAsia="宋体"/>
          <w:sz w:val="24"/>
        </w:rPr>
        <w:t>点击操作下的【审核】按钮对学生提交的</w:t>
      </w:r>
      <w:r>
        <w:rPr>
          <w:rFonts w:hint="eastAsia" w:ascii="宋体" w:hAnsi="宋体" w:eastAsia="宋体"/>
          <w:sz w:val="24"/>
          <w:szCs w:val="24"/>
        </w:rPr>
        <w:t>三助岗位</w:t>
      </w:r>
      <w:r>
        <w:rPr>
          <w:rFonts w:hint="eastAsia" w:ascii="宋体" w:hAnsi="宋体" w:eastAsia="宋体"/>
          <w:sz w:val="24"/>
        </w:rPr>
        <w:t>申请材料进行审核与查看。</w:t>
      </w:r>
    </w:p>
    <w:p>
      <w:pPr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5266690" cy="2658110"/>
            <wp:effectExtent l="0" t="0" r="3810" b="889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图：三助岗位申请审核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7" w:name="_Toc19937"/>
      <w:r>
        <w:rPr>
          <w:rFonts w:hint="eastAsia" w:ascii="微软雅黑" w:hAnsi="微软雅黑" w:eastAsia="微软雅黑" w:cs="微软雅黑"/>
          <w:lang w:val="en-US" w:eastAsia="zh-CN"/>
        </w:rPr>
        <w:t>国际交流管理</w:t>
      </w:r>
      <w:bookmarkEnd w:id="77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8" w:name="_Toc14549"/>
      <w:r>
        <w:rPr>
          <w:rFonts w:hint="eastAsia" w:ascii="微软雅黑" w:hAnsi="微软雅黑" w:eastAsia="微软雅黑" w:cs="微软雅黑"/>
          <w:lang w:val="en-US" w:eastAsia="zh-CN"/>
        </w:rPr>
        <w:t>国际学术会议资助审核</w:t>
      </w:r>
      <w:bookmarkEnd w:id="78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国际学术会议资助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国际学术会议资助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国际学术会议资助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页面。根据年级、</w:t>
      </w:r>
      <w:r>
        <w:rPr>
          <w:rFonts w:hint="eastAsia" w:ascii="宋体" w:hAnsi="宋体" w:eastAsia="宋体"/>
          <w:sz w:val="24"/>
          <w:lang w:val="en-US" w:eastAsia="zh-CN"/>
        </w:rPr>
        <w:t>学生类别</w:t>
      </w:r>
      <w:r>
        <w:rPr>
          <w:rFonts w:hint="eastAsia" w:ascii="宋体" w:hAnsi="宋体" w:eastAsia="宋体"/>
          <w:sz w:val="24"/>
        </w:rPr>
        <w:t>、状态等查询条件，点击【查询】按钮查看学生提交的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国际学术会议资助</w:t>
      </w:r>
      <w:r>
        <w:rPr>
          <w:rFonts w:hint="eastAsia" w:ascii="宋体" w:hAnsi="宋体" w:eastAsia="宋体"/>
          <w:sz w:val="24"/>
        </w:rPr>
        <w:t>申请记录。点击操作下的【审核】按钮对学生提交的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国际学术会议资助</w:t>
      </w:r>
      <w:r>
        <w:rPr>
          <w:rFonts w:hint="eastAsia" w:ascii="宋体" w:hAnsi="宋体" w:eastAsia="宋体"/>
          <w:sz w:val="24"/>
        </w:rPr>
        <w:t>申请材料进行审核与查看。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5266690" cy="2658110"/>
            <wp:effectExtent l="0" t="0" r="3810" b="889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国际学术会议资助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9" w:name="_Toc3762"/>
      <w:r>
        <w:rPr>
          <w:rFonts w:hint="eastAsia" w:ascii="微软雅黑" w:hAnsi="微软雅黑" w:eastAsia="微软雅黑" w:cs="微软雅黑"/>
          <w:lang w:val="en-US" w:eastAsia="zh-CN"/>
        </w:rPr>
        <w:t>国际交流申请审核</w:t>
      </w:r>
      <w:bookmarkEnd w:id="79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国际交流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国际交流申请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国际交流申请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页面。根据年级、</w:t>
      </w:r>
      <w:r>
        <w:rPr>
          <w:rFonts w:hint="eastAsia" w:ascii="宋体" w:hAnsi="宋体" w:eastAsia="宋体"/>
          <w:sz w:val="24"/>
          <w:lang w:val="en-US" w:eastAsia="zh-CN"/>
        </w:rPr>
        <w:t>学生类别</w:t>
      </w:r>
      <w:r>
        <w:rPr>
          <w:rFonts w:hint="eastAsia" w:ascii="宋体" w:hAnsi="宋体" w:eastAsia="宋体"/>
          <w:sz w:val="24"/>
        </w:rPr>
        <w:t>、状态等查询条件，点击【查询】按钮查看学生提交的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可批量勾选学生，点击【确定】【撤销审核】【撤销提交】按钮，可批量对学生的申请进行审核操作；</w:t>
      </w:r>
      <w:r>
        <w:rPr>
          <w:rFonts w:hint="eastAsia" w:ascii="宋体" w:hAnsi="宋体" w:eastAsia="宋体"/>
          <w:sz w:val="24"/>
        </w:rPr>
        <w:t>点击操作下的【审核】按钮对学生提交的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</w:t>
      </w:r>
      <w:r>
        <w:rPr>
          <w:rFonts w:hint="eastAsia" w:ascii="宋体" w:hAnsi="宋体" w:eastAsia="宋体"/>
          <w:sz w:val="24"/>
        </w:rPr>
        <w:t>申请材料进行审核与查看。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5266690" cy="2658110"/>
            <wp:effectExtent l="0" t="0" r="3810" b="889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国际交流申请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0" w:name="_Toc27872"/>
      <w:r>
        <w:rPr>
          <w:rFonts w:hint="eastAsia" w:ascii="微软雅黑" w:hAnsi="微软雅黑" w:eastAsia="微软雅黑" w:cs="微软雅黑"/>
          <w:lang w:val="en-US" w:eastAsia="zh-CN"/>
        </w:rPr>
        <w:t>海外研修奖学金审核</w:t>
      </w:r>
      <w:bookmarkEnd w:id="8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海外研修奖学金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海外研修奖学金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海外研修奖学金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页面。根据年级、状态等查询条件，点击【查询】按钮查看学生提交的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海外研修奖学金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可批量勾选学生，点击【确定】【撤销审核】【驳回重新提交】按钮，可批量对学生的申请进行审核操作；</w:t>
      </w:r>
      <w:r>
        <w:rPr>
          <w:rFonts w:hint="eastAsia" w:ascii="宋体" w:hAnsi="宋体" w:eastAsia="宋体"/>
          <w:sz w:val="24"/>
        </w:rPr>
        <w:t>点击操作下的【审核】按钮对学生提交的</w:t>
      </w:r>
      <w:r>
        <w:rPr>
          <w:rFonts w:hint="eastAsia" w:ascii="宋体" w:hAnsi="宋体" w:eastAsia="宋体"/>
          <w:sz w:val="24"/>
          <w:lang w:val="en-US" w:eastAsia="zh-CN"/>
        </w:rPr>
        <w:t>海外研修奖学金</w:t>
      </w:r>
      <w:r>
        <w:rPr>
          <w:rFonts w:hint="eastAsia" w:ascii="宋体" w:hAnsi="宋体" w:eastAsia="宋体"/>
          <w:sz w:val="24"/>
        </w:rPr>
        <w:t>申请材料进行审核与查看。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5266690" cy="2658110"/>
            <wp:effectExtent l="0" t="0" r="3810" b="889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海外研修奖学金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1" w:name="_Toc1841"/>
      <w:r>
        <w:rPr>
          <w:rFonts w:hint="eastAsia" w:ascii="微软雅黑" w:hAnsi="微软雅黑" w:eastAsia="微软雅黑" w:cs="微软雅黑"/>
          <w:lang w:val="en-US" w:eastAsia="zh-CN"/>
        </w:rPr>
        <w:t>海外研修总结表审核</w:t>
      </w:r>
      <w:bookmarkEnd w:id="8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海外研修总结表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海外研修总结表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海外研修总结表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页面。根据年级、状态等查询条件，点击【查询】按钮查看学生提交的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海外研修总结表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可批量勾选学生，点击【确定】【撤销审核】【驳回重新提交】按钮，可批量对学生的申请进行审核操作；</w:t>
      </w:r>
      <w:r>
        <w:rPr>
          <w:rFonts w:hint="eastAsia" w:ascii="宋体" w:hAnsi="宋体" w:eastAsia="宋体"/>
          <w:sz w:val="24"/>
        </w:rPr>
        <w:t>点击操作下的【审核】按钮对学生提交的</w:t>
      </w:r>
      <w:r>
        <w:rPr>
          <w:rFonts w:hint="eastAsia" w:ascii="宋体" w:hAnsi="宋体" w:eastAsia="宋体"/>
          <w:sz w:val="24"/>
          <w:lang w:val="en-US" w:eastAsia="zh-CN"/>
        </w:rPr>
        <w:t>海外研修总结表</w:t>
      </w:r>
      <w:r>
        <w:rPr>
          <w:rFonts w:hint="eastAsia" w:ascii="宋体" w:hAnsi="宋体" w:eastAsia="宋体"/>
          <w:sz w:val="24"/>
        </w:rPr>
        <w:t>申请材料进行审核与查看。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5266690" cy="2658110"/>
            <wp:effectExtent l="0" t="0" r="3810" b="889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海外研修总结表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2" w:name="_Toc23841"/>
      <w:r>
        <w:rPr>
          <w:rFonts w:hint="eastAsia" w:ascii="微软雅黑" w:hAnsi="微软雅黑" w:eastAsia="微软雅黑" w:cs="微软雅黑"/>
          <w:lang w:val="en-US" w:eastAsia="zh-CN"/>
        </w:rPr>
        <w:t>国外访学审核</w:t>
      </w:r>
      <w:bookmarkEnd w:id="82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审核学生提交的国外访学申请。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登录系统，点击【导师培养管理】→【国外访学审核】。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进入国外访学审核页面。根据年级、</w:t>
      </w:r>
      <w:r>
        <w:rPr>
          <w:rFonts w:hint="eastAsia" w:ascii="宋体" w:hAnsi="宋体" w:eastAsia="宋体"/>
          <w:sz w:val="24"/>
          <w:lang w:val="en-US" w:eastAsia="zh-CN"/>
        </w:rPr>
        <w:t>学生类别</w:t>
      </w:r>
      <w:r>
        <w:rPr>
          <w:rFonts w:hint="eastAsia" w:ascii="宋体" w:hAnsi="宋体" w:eastAsia="宋体"/>
          <w:sz w:val="24"/>
        </w:rPr>
        <w:t>、状态等查询条件，点击【查询】按钮查看学生提交的国外访学申请记录。点击操作下的【审核】按钮对学生提交的国外访学申请材料进行审核与查看。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图：国外访学审核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3" w:name="_Toc25180"/>
      <w:r>
        <w:rPr>
          <w:rFonts w:hint="eastAsia" w:ascii="微软雅黑" w:hAnsi="微软雅黑" w:eastAsia="微软雅黑" w:cs="微软雅黑"/>
          <w:lang w:val="en-US" w:eastAsia="zh-CN"/>
        </w:rPr>
        <w:t>国（境）外博士研究生联合培养审核</w:t>
      </w:r>
      <w:bookmarkEnd w:id="8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国（境）外博士研究生联合培养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lang w:val="en-US" w:eastAsia="zh-CN"/>
        </w:rPr>
        <w:t>国（境）外博士研究生联合培养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国（境）外博士研究生联合培养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</w:rPr>
        <w:t>页面。根据年级、状态等查询条件，点击【查询】按钮查看学生提交的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国（境）外博士研究生联合培养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可批量勾选学生，点击【确定】【撤销审核】【驳回重新提交】按钮，可批量对学生的申请进行审核操作；</w:t>
      </w:r>
      <w:r>
        <w:rPr>
          <w:rFonts w:hint="eastAsia" w:ascii="宋体" w:hAnsi="宋体" w:eastAsia="宋体"/>
          <w:sz w:val="24"/>
        </w:rPr>
        <w:t>点击操作下的【审核】按钮对学生提交的</w:t>
      </w:r>
      <w:r>
        <w:rPr>
          <w:rFonts w:hint="eastAsia" w:ascii="宋体" w:hAnsi="宋体" w:eastAsia="宋体"/>
          <w:sz w:val="24"/>
          <w:lang w:val="en-US" w:eastAsia="zh-CN"/>
        </w:rPr>
        <w:t>国（境）外博士研究生联合培养</w:t>
      </w:r>
      <w:r>
        <w:rPr>
          <w:rFonts w:hint="eastAsia" w:ascii="宋体" w:hAnsi="宋体" w:eastAsia="宋体"/>
          <w:sz w:val="24"/>
        </w:rPr>
        <w:t>申请材料进行审核与查看。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="宋体" w:hAnsi="宋体" w:eastAsia="宋体"/>
          <w:sz w:val="24"/>
          <w:lang w:val="en-US" w:eastAsia="zh-CN"/>
        </w:rPr>
        <w:t>国（境）外博士研究生联合培养</w:t>
      </w:r>
      <w:r>
        <w:rPr>
          <w:rFonts w:hint="eastAsia" w:ascii="宋体" w:hAnsi="宋体" w:eastAsia="宋体"/>
          <w:sz w:val="24"/>
          <w:szCs w:val="24"/>
        </w:rPr>
        <w:t>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4" w:name="_Toc7289"/>
      <w:r>
        <w:rPr>
          <w:rFonts w:hint="eastAsia" w:ascii="微软雅黑" w:hAnsi="微软雅黑" w:eastAsia="微软雅黑" w:cs="微软雅黑"/>
          <w:lang w:val="en-US" w:eastAsia="zh-CN"/>
        </w:rPr>
        <w:t>国（境）外联合培养博士生阶段性考核审核</w:t>
      </w:r>
      <w:bookmarkEnd w:id="84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</w:t>
      </w:r>
      <w:r>
        <w:rPr>
          <w:rFonts w:hint="eastAsia" w:ascii="宋体" w:hAnsi="宋体" w:eastAsia="宋体"/>
          <w:sz w:val="24"/>
          <w:lang w:val="en-US" w:eastAsia="zh-CN"/>
        </w:rPr>
        <w:t>国（境）外联合培养博士生阶段性考核</w:t>
      </w:r>
      <w:r>
        <w:rPr>
          <w:rFonts w:hint="eastAsia" w:ascii="宋体" w:hAnsi="宋体" w:eastAsia="宋体"/>
          <w:sz w:val="24"/>
        </w:rPr>
        <w:t>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国际交流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lang w:val="en-US" w:eastAsia="zh-CN"/>
        </w:rPr>
        <w:t>国（境）外联合培养博士生阶段性考核</w:t>
      </w:r>
      <w:r>
        <w:rPr>
          <w:rFonts w:hint="eastAsia" w:ascii="宋体" w:hAnsi="宋体" w:eastAsia="宋体"/>
          <w:sz w:val="24"/>
          <w:szCs w:val="24"/>
        </w:rPr>
        <w:t>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国（境）外联合培养博士生阶段性考核审核</w:t>
      </w:r>
      <w:r>
        <w:rPr>
          <w:rFonts w:hint="eastAsia" w:ascii="宋体" w:hAnsi="宋体" w:eastAsia="宋体"/>
          <w:sz w:val="24"/>
        </w:rPr>
        <w:t>页面。根据年级、状态等查询条件，点击【查询】按钮查看学生提交的</w:t>
      </w:r>
      <w:r>
        <w:rPr>
          <w:rFonts w:hint="eastAsia" w:ascii="宋体" w:hAnsi="宋体" w:eastAsia="宋体"/>
          <w:sz w:val="24"/>
          <w:lang w:val="en-US" w:eastAsia="zh-CN"/>
        </w:rPr>
        <w:t>国（境）外联合培养博士生阶段性考核</w:t>
      </w:r>
      <w:r>
        <w:rPr>
          <w:rFonts w:hint="eastAsia" w:ascii="宋体" w:hAnsi="宋体" w:eastAsia="宋体"/>
          <w:sz w:val="24"/>
        </w:rPr>
        <w:t>申请记录。</w:t>
      </w:r>
      <w:r>
        <w:rPr>
          <w:rFonts w:hint="eastAsia" w:ascii="宋体" w:hAnsi="宋体" w:eastAsia="宋体"/>
          <w:sz w:val="24"/>
          <w:lang w:val="en-US" w:eastAsia="zh-CN"/>
        </w:rPr>
        <w:t>可批量勾选学生，点击【确定】【撤销审核】【驳回重新提交】按钮，可批量对学生的申请进行审核操作；</w:t>
      </w:r>
      <w:r>
        <w:rPr>
          <w:rFonts w:hint="eastAsia" w:ascii="宋体" w:hAnsi="宋体" w:eastAsia="宋体"/>
          <w:sz w:val="24"/>
        </w:rPr>
        <w:t>点击操作下的【审核】按钮对学生提交的</w:t>
      </w:r>
      <w:r>
        <w:rPr>
          <w:rFonts w:hint="eastAsia" w:ascii="宋体" w:hAnsi="宋体" w:eastAsia="宋体"/>
          <w:sz w:val="24"/>
          <w:lang w:val="en-US" w:eastAsia="zh-CN"/>
        </w:rPr>
        <w:t>国（境）外联合培养博士生阶段性考核</w:t>
      </w:r>
      <w:r>
        <w:rPr>
          <w:rFonts w:hint="eastAsia" w:ascii="宋体" w:hAnsi="宋体" w:eastAsia="宋体"/>
          <w:sz w:val="24"/>
        </w:rPr>
        <w:t>申请材料进行审核与查看。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9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="宋体" w:hAnsi="宋体" w:eastAsia="宋体"/>
          <w:sz w:val="24"/>
          <w:lang w:val="en-US" w:eastAsia="zh-CN"/>
        </w:rPr>
        <w:t>国（境）外联合培养博士生阶段性考核</w:t>
      </w:r>
      <w:r>
        <w:rPr>
          <w:rFonts w:hint="eastAsia" w:ascii="宋体" w:hAnsi="宋体" w:eastAsia="宋体"/>
          <w:sz w:val="24"/>
          <w:szCs w:val="24"/>
        </w:rPr>
        <w:t>审核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5" w:name="_Toc13284"/>
      <w:r>
        <w:rPr>
          <w:rFonts w:hint="eastAsia" w:ascii="微软雅黑" w:hAnsi="微软雅黑" w:eastAsia="微软雅黑" w:cs="微软雅黑"/>
          <w:lang w:val="en-US" w:eastAsia="zh-CN"/>
        </w:rPr>
        <w:t>请假续假管理</w:t>
      </w:r>
      <w:bookmarkEnd w:id="85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6" w:name="_Toc29388"/>
      <w:r>
        <w:rPr>
          <w:rFonts w:hint="eastAsia" w:ascii="微软雅黑" w:hAnsi="微软雅黑" w:eastAsia="微软雅黑" w:cs="微软雅黑"/>
          <w:lang w:val="en-US" w:eastAsia="zh-CN"/>
        </w:rPr>
        <w:t>请假申请审核</w:t>
      </w:r>
      <w:bookmarkEnd w:id="86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审核学生提交的请假申请。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请假续假</w:t>
      </w:r>
      <w:r>
        <w:rPr>
          <w:rFonts w:hint="eastAsia" w:ascii="宋体" w:hAnsi="宋体" w:eastAsia="宋体"/>
          <w:sz w:val="24"/>
          <w:szCs w:val="24"/>
        </w:rPr>
        <w:t>管理】→【请假申请审核】。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进入请假申请审核页面。根据</w:t>
      </w:r>
      <w:r>
        <w:rPr>
          <w:rFonts w:hint="eastAsia" w:ascii="宋体" w:hAnsi="宋体" w:eastAsia="宋体"/>
          <w:sz w:val="24"/>
          <w:lang w:val="en-US" w:eastAsia="zh-CN"/>
        </w:rPr>
        <w:t>培养层次</w:t>
      </w:r>
      <w:r>
        <w:rPr>
          <w:rFonts w:hint="eastAsia" w:ascii="宋体" w:hAnsi="宋体" w:eastAsia="宋体"/>
          <w:sz w:val="24"/>
        </w:rPr>
        <w:t>、</w:t>
      </w:r>
      <w:r>
        <w:rPr>
          <w:rFonts w:hint="eastAsia" w:ascii="宋体" w:hAnsi="宋体" w:eastAsia="宋体"/>
          <w:sz w:val="24"/>
          <w:lang w:val="en-US" w:eastAsia="zh-CN"/>
        </w:rPr>
        <w:t>教育类型、</w:t>
      </w:r>
      <w:r>
        <w:rPr>
          <w:rFonts w:hint="eastAsia" w:ascii="宋体" w:hAnsi="宋体" w:eastAsia="宋体"/>
          <w:sz w:val="24"/>
        </w:rPr>
        <w:t>状态等查询条件，点击【查询】按钮查看学生提交的请假申请记录</w:t>
      </w:r>
      <w:r>
        <w:rPr>
          <w:rFonts w:hint="eastAsia" w:ascii="宋体" w:hAnsi="宋体" w:eastAsia="宋体"/>
          <w:sz w:val="24"/>
          <w:lang w:eastAsia="zh-CN"/>
        </w:rPr>
        <w:t>。</w:t>
      </w:r>
      <w:r>
        <w:rPr>
          <w:rFonts w:hint="eastAsia" w:ascii="宋体" w:hAnsi="宋体" w:eastAsia="宋体"/>
          <w:sz w:val="24"/>
        </w:rPr>
        <w:t>点击操作下的【审核】按钮对学生提交的请假申请材料进行审核与查看。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9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图：请假申请审核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7" w:name="_Toc25421"/>
      <w:r>
        <w:rPr>
          <w:rFonts w:hint="eastAsia" w:ascii="微软雅黑" w:hAnsi="微软雅黑" w:eastAsia="微软雅黑" w:cs="微软雅黑"/>
          <w:lang w:val="en-US" w:eastAsia="zh-CN"/>
        </w:rPr>
        <w:t>销假申请审核</w:t>
      </w:r>
      <w:bookmarkEnd w:id="87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审核学生提交的销假申请。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请假续假</w:t>
      </w:r>
      <w:r>
        <w:rPr>
          <w:rFonts w:hint="eastAsia" w:ascii="宋体" w:hAnsi="宋体" w:eastAsia="宋体"/>
          <w:sz w:val="24"/>
          <w:szCs w:val="24"/>
        </w:rPr>
        <w:t>管理】→【销假申请审核】。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进入销假申请审核页面。根据</w:t>
      </w:r>
      <w:r>
        <w:rPr>
          <w:rFonts w:hint="eastAsia" w:ascii="宋体" w:hAnsi="宋体" w:eastAsia="宋体"/>
          <w:sz w:val="24"/>
          <w:lang w:val="en-US" w:eastAsia="zh-CN"/>
        </w:rPr>
        <w:t>培养层次</w:t>
      </w:r>
      <w:r>
        <w:rPr>
          <w:rFonts w:hint="eastAsia" w:ascii="宋体" w:hAnsi="宋体" w:eastAsia="宋体"/>
          <w:sz w:val="24"/>
        </w:rPr>
        <w:t>、</w:t>
      </w:r>
      <w:r>
        <w:rPr>
          <w:rFonts w:hint="eastAsia" w:ascii="宋体" w:hAnsi="宋体" w:eastAsia="宋体"/>
          <w:sz w:val="24"/>
          <w:lang w:val="en-US" w:eastAsia="zh-CN"/>
        </w:rPr>
        <w:t>教育类型、</w:t>
      </w:r>
      <w:r>
        <w:rPr>
          <w:rFonts w:hint="eastAsia" w:ascii="宋体" w:hAnsi="宋体" w:eastAsia="宋体"/>
          <w:sz w:val="24"/>
        </w:rPr>
        <w:t>状态等查询条件，点击【查询】按钮查看学生提交的销假申请记录</w:t>
      </w:r>
      <w:r>
        <w:rPr>
          <w:rFonts w:hint="eastAsia" w:ascii="宋体" w:hAnsi="宋体" w:eastAsia="宋体"/>
          <w:sz w:val="24"/>
          <w:lang w:eastAsia="zh-CN"/>
        </w:rPr>
        <w:t>。</w:t>
      </w:r>
      <w:r>
        <w:rPr>
          <w:rFonts w:hint="eastAsia" w:ascii="宋体" w:hAnsi="宋体" w:eastAsia="宋体"/>
          <w:sz w:val="24"/>
        </w:rPr>
        <w:t>点击操作下的【审核】按钮对学生提交的销假申请材料进行审核与查看。</w:t>
      </w:r>
    </w:p>
    <w:p>
      <w:pPr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5266690" cy="2658110"/>
            <wp:effectExtent l="0" t="0" r="3810" b="8890"/>
            <wp:docPr id="9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图：销假申请审核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8" w:name="_Toc5132"/>
      <w:r>
        <w:rPr>
          <w:rFonts w:hint="eastAsia" w:ascii="微软雅黑" w:hAnsi="微软雅黑" w:eastAsia="微软雅黑" w:cs="微软雅黑"/>
          <w:lang w:val="en-US" w:eastAsia="zh-CN"/>
        </w:rPr>
        <w:t>续假申请审核</w:t>
      </w:r>
      <w:bookmarkEnd w:id="88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审核学生提交的续假申请。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请假续假</w:t>
      </w:r>
      <w:r>
        <w:rPr>
          <w:rFonts w:hint="eastAsia" w:ascii="宋体" w:hAnsi="宋体" w:eastAsia="宋体"/>
          <w:sz w:val="24"/>
          <w:szCs w:val="24"/>
        </w:rPr>
        <w:t>管理】→【续假申请审核】。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进入续假申请审核页面。根据</w:t>
      </w:r>
      <w:r>
        <w:rPr>
          <w:rFonts w:hint="eastAsia" w:ascii="宋体" w:hAnsi="宋体" w:eastAsia="宋体"/>
          <w:sz w:val="24"/>
          <w:lang w:val="en-US" w:eastAsia="zh-CN"/>
        </w:rPr>
        <w:t>培养层次</w:t>
      </w:r>
      <w:r>
        <w:rPr>
          <w:rFonts w:hint="eastAsia" w:ascii="宋体" w:hAnsi="宋体" w:eastAsia="宋体"/>
          <w:sz w:val="24"/>
        </w:rPr>
        <w:t>、</w:t>
      </w:r>
      <w:r>
        <w:rPr>
          <w:rFonts w:hint="eastAsia" w:ascii="宋体" w:hAnsi="宋体" w:eastAsia="宋体"/>
          <w:sz w:val="24"/>
          <w:lang w:val="en-US" w:eastAsia="zh-CN"/>
        </w:rPr>
        <w:t>教育类型、</w:t>
      </w:r>
      <w:r>
        <w:rPr>
          <w:rFonts w:hint="eastAsia" w:ascii="宋体" w:hAnsi="宋体" w:eastAsia="宋体"/>
          <w:sz w:val="24"/>
        </w:rPr>
        <w:t>状态等查询条件，点击【查询】按钮查看学生提交的续假申请记录</w:t>
      </w:r>
      <w:r>
        <w:rPr>
          <w:rFonts w:hint="eastAsia" w:ascii="宋体" w:hAnsi="宋体" w:eastAsia="宋体"/>
          <w:sz w:val="24"/>
          <w:lang w:eastAsia="zh-CN"/>
        </w:rPr>
        <w:t>。</w:t>
      </w:r>
      <w:r>
        <w:rPr>
          <w:rFonts w:hint="eastAsia" w:ascii="宋体" w:hAnsi="宋体" w:eastAsia="宋体"/>
          <w:sz w:val="24"/>
        </w:rPr>
        <w:t>点击操作下的【审核】按钮对学生提交的续假申请材料进行审核与查看。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9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图：续假申请审核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9" w:name="_Toc7479"/>
      <w:r>
        <w:rPr>
          <w:rFonts w:hint="eastAsia" w:ascii="微软雅黑" w:hAnsi="微软雅黑" w:eastAsia="微软雅黑" w:cs="微软雅黑"/>
          <w:lang w:val="en-US" w:eastAsia="zh-CN"/>
        </w:rPr>
        <w:t>项目申报管理</w:t>
      </w:r>
      <w:bookmarkEnd w:id="89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90" w:name="_Toc2289"/>
      <w:r>
        <w:rPr>
          <w:rFonts w:hint="eastAsia" w:ascii="微软雅黑" w:hAnsi="微软雅黑" w:eastAsia="微软雅黑" w:cs="微软雅黑"/>
          <w:lang w:val="en-US" w:eastAsia="zh-CN"/>
        </w:rPr>
        <w:t>学术论坛申报</w:t>
      </w:r>
      <w:bookmarkEnd w:id="9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申请学术论坛项目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项目申报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学术论坛申报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学术论坛申报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点击【申请】按钮，完成申请页面内容的填写，完成后点击【保存】【提交】；点击【Word打印】按钮，可打印页面查询出的数据信息；点击操作栏下的【查看】按钮，可查看学术论坛申报的详细信息。</w:t>
      </w:r>
    </w:p>
    <w:p>
      <w:r>
        <w:drawing>
          <wp:inline distT="0" distB="0" distL="114300" distR="114300">
            <wp:extent cx="5266690" cy="2658110"/>
            <wp:effectExtent l="0" t="0" r="3810" b="8890"/>
            <wp:docPr id="9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学术论坛申报</w:t>
      </w:r>
    </w:p>
    <w:p>
      <w:pPr>
        <w:jc w:val="both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9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学术论坛申报—申请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91" w:name="_Toc25542"/>
      <w:r>
        <w:rPr>
          <w:rFonts w:hint="eastAsia" w:ascii="微软雅黑" w:hAnsi="微软雅黑" w:eastAsia="微软雅黑" w:cs="微软雅黑"/>
          <w:lang w:val="en-US" w:eastAsia="zh-CN"/>
        </w:rPr>
        <w:t>学术论坛绩效材料提交</w:t>
      </w:r>
      <w:bookmarkEnd w:id="9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提交学术论坛绩效材料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项目申报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学术论坛绩效材料提交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jc w:val="both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学术论坛绩效材料提交</w:t>
      </w:r>
      <w:r>
        <w:rPr>
          <w:rFonts w:hint="eastAsia" w:ascii="宋体" w:hAnsi="宋体" w:eastAsia="宋体"/>
          <w:sz w:val="24"/>
        </w:rPr>
        <w:t>页面。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9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学术论坛绩效材料提交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92" w:name="_Toc7721"/>
      <w:r>
        <w:rPr>
          <w:rFonts w:hint="eastAsia" w:ascii="微软雅黑" w:hAnsi="微软雅黑" w:eastAsia="微软雅黑" w:cs="微软雅黑"/>
          <w:lang w:val="en-US" w:eastAsia="zh-CN"/>
        </w:rPr>
        <w:t>精品课程申请</w:t>
      </w:r>
      <w:bookmarkEnd w:id="92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申请精品课程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项目申报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精品课程申请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精品课程申请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点击【申请】按钮，进入申请页面，填写页面精品课程申请信息，完成后点击【保存】，信息暂存；点击【提交】，申请信息提交，等待审核；点击【Word打印】，可打印申请信息。</w:t>
      </w:r>
    </w:p>
    <w:p>
      <w:pPr>
        <w:jc w:val="both"/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10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精品课程申请</w:t>
      </w:r>
    </w:p>
    <w:p>
      <w:pPr>
        <w:jc w:val="both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10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精品课程申请—申请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93" w:name="_Toc24458"/>
      <w:r>
        <w:rPr>
          <w:rFonts w:hint="eastAsia" w:ascii="微软雅黑" w:hAnsi="微软雅黑" w:eastAsia="微软雅黑" w:cs="微软雅黑"/>
          <w:lang w:val="en-US" w:eastAsia="zh-CN"/>
        </w:rPr>
        <w:t>精品课程结题</w:t>
      </w:r>
      <w:bookmarkEnd w:id="9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申请精品课程结题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项目申报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精品课程结题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精品课程结题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点击【申请】按钮，进入申请页面，填写页面精品课程结题申请信息，完成后点击【保存】，信息暂存；点击【提交】，申请信息提交，等待审核；点击【Word打印】，可打印申请信息。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10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精品课程结题</w:t>
      </w:r>
    </w:p>
    <w:p>
      <w:pPr>
        <w:jc w:val="both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10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精品课程结题—申请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94" w:name="_Toc5694"/>
      <w:r>
        <w:rPr>
          <w:rFonts w:hint="eastAsia" w:ascii="微软雅黑" w:hAnsi="微软雅黑" w:eastAsia="微软雅黑" w:cs="微软雅黑"/>
          <w:lang w:val="en-US" w:eastAsia="zh-CN"/>
        </w:rPr>
        <w:t>课程思政申请</w:t>
      </w:r>
      <w:bookmarkEnd w:id="94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申请课程思政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项目申报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课程思政申请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课程思政申请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点击【申请】按钮，进入申请页面，填写页面课程思政申请信息，完成后点击【保存】，信息暂存；点击【提交】，申请信息提交，等待审核；点击【返回】，退出申请页面；勾选申请信息，点击【删除】按钮，可删除勾选的申请信息。</w:t>
      </w:r>
    </w:p>
    <w:p>
      <w:pPr>
        <w:jc w:val="both"/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10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课程思政申请</w:t>
      </w:r>
    </w:p>
    <w:p>
      <w:pPr>
        <w:jc w:val="both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3810" b="8890"/>
            <wp:docPr id="10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申请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95" w:name="_Toc23630"/>
      <w:r>
        <w:rPr>
          <w:rFonts w:hint="eastAsia" w:ascii="微软雅黑" w:hAnsi="微软雅黑" w:eastAsia="微软雅黑" w:cs="微软雅黑"/>
          <w:lang w:val="en-US" w:eastAsia="zh-CN"/>
        </w:rPr>
        <w:t>课程思政结题申请</w:t>
      </w:r>
      <w:bookmarkEnd w:id="9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申请课程思政结题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项目申报</w:t>
      </w:r>
      <w:r>
        <w:rPr>
          <w:rFonts w:hint="eastAsia" w:ascii="宋体" w:hAnsi="宋体" w:eastAsia="宋体"/>
          <w:sz w:val="24"/>
          <w:szCs w:val="24"/>
        </w:rPr>
        <w:t>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课程思政结题申请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课程思政结题申请</w:t>
      </w:r>
      <w:r>
        <w:rPr>
          <w:rFonts w:hint="eastAsia" w:ascii="宋体" w:hAnsi="宋体" w:eastAsia="宋体"/>
          <w:sz w:val="24"/>
        </w:rPr>
        <w:t>页面。</w:t>
      </w:r>
      <w:r>
        <w:rPr>
          <w:rFonts w:hint="eastAsia" w:ascii="宋体" w:hAnsi="宋体" w:eastAsia="宋体"/>
          <w:sz w:val="24"/>
          <w:lang w:val="en-US" w:eastAsia="zh-CN"/>
        </w:rPr>
        <w:t>点击【申请】按钮，进入申请页面，填写页面课程思政结题申请信息，完成后点击【保存】，信息暂存；点击【提交】，申请信息提交，等待审核；点击【返回】，退出申请页面；勾选申请信息，点击【删除】按钮，可删除勾选的申请信息。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10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课程思政结题申请</w:t>
      </w:r>
    </w:p>
    <w:p>
      <w:pPr>
        <w:jc w:val="both"/>
      </w:pPr>
      <w:r>
        <w:drawing>
          <wp:inline distT="0" distB="0" distL="114300" distR="114300">
            <wp:extent cx="5266690" cy="2658110"/>
            <wp:effectExtent l="0" t="0" r="3810" b="8890"/>
            <wp:docPr id="10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课程思政结题申请—申请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sdt>
      <w:sdtPr>
        <w:id w:val="1812435560"/>
      </w:sdtPr>
      <w:sdtContent/>
    </w:sdt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2602230</wp:posOffset>
              </wp:positionH>
              <wp:positionV relativeFrom="paragraph">
                <wp:posOffset>-2540</wp:posOffset>
              </wp:positionV>
              <wp:extent cx="234315" cy="131445"/>
              <wp:effectExtent l="0" t="0" r="13970" b="1905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087" cy="13167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9pt;margin-top:-0.2pt;height:10.35pt;width:18.45pt;mso-position-horizontal-relative:margin;z-index:251659264;mso-width-relative:page;mso-height-relative:page;" filled="f" stroked="f" coordsize="21600,21600" o:gfxdata="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/pzmDXAAAACAEAAA8AAAAAAAAAAQAgAAAAIgAAAGRycy9kb3ducmV2Lnht&#10;bFBLAQIUABQAAAAIAIdO4kCm7ra3MwIAAFcEAAAOAAAAAAAAAAEAIAAAACY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drawing>
        <wp:inline distT="0" distB="0" distL="0" distR="0">
          <wp:extent cx="933450" cy="311150"/>
          <wp:effectExtent l="0" t="0" r="0" b="0"/>
          <wp:docPr id="58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mZWJhYjhjYTliNmIxZTA4NmZmOGZmZWJlODVkOTkifQ=="/>
  </w:docVars>
  <w:rsids>
    <w:rsidRoot w:val="2D326D05"/>
    <w:rsid w:val="000E3596"/>
    <w:rsid w:val="003F43B4"/>
    <w:rsid w:val="004A45BC"/>
    <w:rsid w:val="006E227A"/>
    <w:rsid w:val="00EA7E75"/>
    <w:rsid w:val="02756A6A"/>
    <w:rsid w:val="03310260"/>
    <w:rsid w:val="03540A3D"/>
    <w:rsid w:val="03E86D17"/>
    <w:rsid w:val="049B66A6"/>
    <w:rsid w:val="05584559"/>
    <w:rsid w:val="05A82704"/>
    <w:rsid w:val="05F36D86"/>
    <w:rsid w:val="06051916"/>
    <w:rsid w:val="06BC1002"/>
    <w:rsid w:val="077D3784"/>
    <w:rsid w:val="084F4B35"/>
    <w:rsid w:val="0A6D4FD6"/>
    <w:rsid w:val="0ABC6F31"/>
    <w:rsid w:val="0ADD5B7C"/>
    <w:rsid w:val="0B264E3C"/>
    <w:rsid w:val="0B273957"/>
    <w:rsid w:val="0B2E191B"/>
    <w:rsid w:val="0C4B193A"/>
    <w:rsid w:val="0D016B05"/>
    <w:rsid w:val="0E100584"/>
    <w:rsid w:val="0F085D9D"/>
    <w:rsid w:val="0F2F27E4"/>
    <w:rsid w:val="0F510302"/>
    <w:rsid w:val="0F597932"/>
    <w:rsid w:val="10005CB7"/>
    <w:rsid w:val="12482B4E"/>
    <w:rsid w:val="13661B1F"/>
    <w:rsid w:val="1400608E"/>
    <w:rsid w:val="14291F30"/>
    <w:rsid w:val="165878EE"/>
    <w:rsid w:val="1682427D"/>
    <w:rsid w:val="16C71622"/>
    <w:rsid w:val="190A3776"/>
    <w:rsid w:val="19593EED"/>
    <w:rsid w:val="199E5722"/>
    <w:rsid w:val="1A7D3D61"/>
    <w:rsid w:val="1C4911A8"/>
    <w:rsid w:val="1DFF0CBA"/>
    <w:rsid w:val="1F561EDB"/>
    <w:rsid w:val="2002708E"/>
    <w:rsid w:val="20DD462E"/>
    <w:rsid w:val="212945FD"/>
    <w:rsid w:val="21A50CE6"/>
    <w:rsid w:val="21A64334"/>
    <w:rsid w:val="22055763"/>
    <w:rsid w:val="22450E03"/>
    <w:rsid w:val="230D4E14"/>
    <w:rsid w:val="232C5535"/>
    <w:rsid w:val="238E44C0"/>
    <w:rsid w:val="256B674A"/>
    <w:rsid w:val="26F734EF"/>
    <w:rsid w:val="270A7ED3"/>
    <w:rsid w:val="272E2022"/>
    <w:rsid w:val="2810482C"/>
    <w:rsid w:val="2896103C"/>
    <w:rsid w:val="2A130816"/>
    <w:rsid w:val="2AB866CB"/>
    <w:rsid w:val="2B730D0B"/>
    <w:rsid w:val="2B983543"/>
    <w:rsid w:val="2BA75D4B"/>
    <w:rsid w:val="2BD80720"/>
    <w:rsid w:val="2CAC6D5C"/>
    <w:rsid w:val="2D122F01"/>
    <w:rsid w:val="2D326D05"/>
    <w:rsid w:val="2E185255"/>
    <w:rsid w:val="30544B99"/>
    <w:rsid w:val="30A6745C"/>
    <w:rsid w:val="31241907"/>
    <w:rsid w:val="31541D0B"/>
    <w:rsid w:val="31845F51"/>
    <w:rsid w:val="35C70188"/>
    <w:rsid w:val="35C76486"/>
    <w:rsid w:val="36462DE7"/>
    <w:rsid w:val="3683141E"/>
    <w:rsid w:val="37317A11"/>
    <w:rsid w:val="37E07A38"/>
    <w:rsid w:val="382507AF"/>
    <w:rsid w:val="38A1719C"/>
    <w:rsid w:val="38CA6BE0"/>
    <w:rsid w:val="39782934"/>
    <w:rsid w:val="39A221EA"/>
    <w:rsid w:val="39C26624"/>
    <w:rsid w:val="39E80FAD"/>
    <w:rsid w:val="3B034A48"/>
    <w:rsid w:val="3C3A5E97"/>
    <w:rsid w:val="3CAE3EF1"/>
    <w:rsid w:val="3CE302B1"/>
    <w:rsid w:val="3F2B76FD"/>
    <w:rsid w:val="3F9B1825"/>
    <w:rsid w:val="41275CBE"/>
    <w:rsid w:val="4449066C"/>
    <w:rsid w:val="44563918"/>
    <w:rsid w:val="472D4101"/>
    <w:rsid w:val="4A7312A2"/>
    <w:rsid w:val="4ADC35D1"/>
    <w:rsid w:val="4C6E0194"/>
    <w:rsid w:val="4D992597"/>
    <w:rsid w:val="4E496468"/>
    <w:rsid w:val="4E53741D"/>
    <w:rsid w:val="4E730245"/>
    <w:rsid w:val="4EB22DC0"/>
    <w:rsid w:val="4F1419C4"/>
    <w:rsid w:val="4FA8338A"/>
    <w:rsid w:val="4FB21152"/>
    <w:rsid w:val="504C2D73"/>
    <w:rsid w:val="51D21047"/>
    <w:rsid w:val="51F20F0B"/>
    <w:rsid w:val="52335F65"/>
    <w:rsid w:val="5355336E"/>
    <w:rsid w:val="54351349"/>
    <w:rsid w:val="559F3F32"/>
    <w:rsid w:val="58DE2CA8"/>
    <w:rsid w:val="590676CF"/>
    <w:rsid w:val="5DEE7DDB"/>
    <w:rsid w:val="5E2605C8"/>
    <w:rsid w:val="5F4457D0"/>
    <w:rsid w:val="5FA60831"/>
    <w:rsid w:val="5FD86FED"/>
    <w:rsid w:val="61153A1B"/>
    <w:rsid w:val="61825E35"/>
    <w:rsid w:val="61AE1C48"/>
    <w:rsid w:val="6434170B"/>
    <w:rsid w:val="64CB658D"/>
    <w:rsid w:val="658F778F"/>
    <w:rsid w:val="670F248B"/>
    <w:rsid w:val="679F56F2"/>
    <w:rsid w:val="67B04461"/>
    <w:rsid w:val="695E73BE"/>
    <w:rsid w:val="69A1646B"/>
    <w:rsid w:val="6AC54C06"/>
    <w:rsid w:val="6B9748F1"/>
    <w:rsid w:val="6D4E6AEB"/>
    <w:rsid w:val="6FF60561"/>
    <w:rsid w:val="71486BB4"/>
    <w:rsid w:val="736522A3"/>
    <w:rsid w:val="740335EE"/>
    <w:rsid w:val="740767F9"/>
    <w:rsid w:val="750D44E6"/>
    <w:rsid w:val="75BE1A2E"/>
    <w:rsid w:val="77014CF2"/>
    <w:rsid w:val="777815A3"/>
    <w:rsid w:val="77AA67BF"/>
    <w:rsid w:val="77AF6D6C"/>
    <w:rsid w:val="77EC3755"/>
    <w:rsid w:val="78CA1E86"/>
    <w:rsid w:val="78D474A7"/>
    <w:rsid w:val="799B0FEF"/>
    <w:rsid w:val="7A5027DA"/>
    <w:rsid w:val="7AF94603"/>
    <w:rsid w:val="7B1444A5"/>
    <w:rsid w:val="7D2D6EDD"/>
    <w:rsid w:val="7E4F086B"/>
    <w:rsid w:val="7EA90B14"/>
    <w:rsid w:val="7F7B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numbering" Target="numbering.xml"/><Relationship Id="rId98" Type="http://schemas.openxmlformats.org/officeDocument/2006/relationships/customXml" Target="../customXml/item1.xml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theme" Target="theme/theme1.xml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footer" Target="footer2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0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64</Pages>
  <Words>15474</Words>
  <Characters>15997</Characters>
  <Lines>90</Lines>
  <Paragraphs>25</Paragraphs>
  <TotalTime>3</TotalTime>
  <ScaleCrop>false</ScaleCrop>
  <LinksUpToDate>false</LinksUpToDate>
  <CharactersWithSpaces>16763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2021-08-03T08:28:00Z</dcterms:created>
  <dc:creator>徐小冉x_</dc:creator>
  <cp:lastModifiedBy>徐小冉x_</cp:lastModifiedBy>
  <dcterms:modified xsi:type="dcterms:W3CDTF">2022-11-16T02:19:57Z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ED385F3CA22B4C2CAAA88279582E3FA6</vt:lpwstr>
  </property>
</Properties>
</file>